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CA40A" w14:textId="52076A2F" w:rsidR="00505D52" w:rsidRDefault="00505D52" w:rsidP="00074AC5">
      <w:pPr>
        <w:tabs>
          <w:tab w:val="left" w:pos="3870"/>
        </w:tabs>
        <w:spacing w:after="120"/>
        <w:ind w:left="2160" w:right="720"/>
        <w:jc w:val="center"/>
        <w:rPr>
          <w:rFonts w:asciiTheme="minorHAnsi" w:hAnsiTheme="minorHAnsi" w:cstheme="minorHAnsi"/>
          <w:b/>
        </w:rPr>
      </w:pPr>
      <w:r>
        <w:rPr>
          <w:rFonts w:asciiTheme="minorHAnsi" w:hAnsiTheme="minorHAnsi"/>
          <w:noProof/>
          <w:lang w:val="en-US" w:eastAsia="zh-CN"/>
        </w:rPr>
        <w:drawing>
          <wp:anchor distT="0" distB="0" distL="114300" distR="114300" simplePos="0" relativeHeight="251658240" behindDoc="0" locked="0" layoutInCell="1" allowOverlap="1" wp14:anchorId="4F661EBE" wp14:editId="1BB64886">
            <wp:simplePos x="0" y="0"/>
            <wp:positionH relativeFrom="column">
              <wp:posOffset>-66675</wp:posOffset>
            </wp:positionH>
            <wp:positionV relativeFrom="paragraph">
              <wp:posOffset>-248920</wp:posOffset>
            </wp:positionV>
            <wp:extent cx="1365250" cy="393700"/>
            <wp:effectExtent l="0" t="0" r="6350" b="635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5250" cy="3937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b/>
        </w:rPr>
        <w:t>FORMULÁRIO PARA APURAÇÃO DE CONFLITO DE INTERESSES COM ORGANIZAÇÕES COM FINS LUCRATIVOS</w:t>
      </w:r>
    </w:p>
    <w:p w14:paraId="397DC5E9" w14:textId="77777777" w:rsidR="00505D52" w:rsidRDefault="00505D52" w:rsidP="00505D52">
      <w:pPr>
        <w:spacing w:after="120"/>
        <w:jc w:val="center"/>
        <w:rPr>
          <w:rFonts w:asciiTheme="minorHAnsi" w:hAnsiTheme="minorHAnsi" w:cstheme="minorHAnsi"/>
          <w:b/>
        </w:rPr>
      </w:pPr>
    </w:p>
    <w:tbl>
      <w:tblPr>
        <w:tblStyle w:val="TableGrid"/>
        <w:tblW w:w="5000" w:type="pct"/>
        <w:tblInd w:w="-95" w:type="dxa"/>
        <w:tblLook w:val="04A0" w:firstRow="1" w:lastRow="0" w:firstColumn="1" w:lastColumn="0" w:noHBand="0" w:noVBand="1"/>
        <w:tblCaption w:val="X"/>
      </w:tblPr>
      <w:tblGrid>
        <w:gridCol w:w="5057"/>
        <w:gridCol w:w="2814"/>
        <w:gridCol w:w="2825"/>
        <w:gridCol w:w="94"/>
      </w:tblGrid>
      <w:tr w:rsidR="00505D52" w:rsidRPr="008F5E64" w14:paraId="0B12EF9C" w14:textId="77777777" w:rsidTr="002D54D7">
        <w:trPr>
          <w:trHeight w:val="224"/>
        </w:trPr>
        <w:tc>
          <w:tcPr>
            <w:tcW w:w="10790" w:type="dxa"/>
            <w:gridSpan w:val="4"/>
            <w:shd w:val="clear" w:color="auto" w:fill="BFBFBF" w:themeFill="background1" w:themeFillShade="BF"/>
            <w:vAlign w:val="center"/>
          </w:tcPr>
          <w:p w14:paraId="291E50EA" w14:textId="77777777" w:rsidR="00505D52" w:rsidRPr="00FB0163" w:rsidRDefault="00505D52">
            <w:pPr>
              <w:rPr>
                <w:rFonts w:asciiTheme="minorHAnsi" w:hAnsiTheme="minorHAnsi" w:cstheme="minorHAnsi"/>
                <w:bCs/>
                <w:sz w:val="22"/>
                <w:szCs w:val="22"/>
              </w:rPr>
            </w:pPr>
            <w:bookmarkStart w:id="0" w:name="_Hlk125038171"/>
            <w:r>
              <w:rPr>
                <w:rFonts w:asciiTheme="minorHAnsi" w:hAnsiTheme="minorHAnsi"/>
                <w:sz w:val="20"/>
              </w:rPr>
              <w:t>ETAPA 1: DESCRIÇÃO DAS PARTES E TRANSAÇÃO</w:t>
            </w:r>
          </w:p>
        </w:tc>
      </w:tr>
      <w:tr w:rsidR="00505D52" w:rsidRPr="008F5E64" w14:paraId="5FA9AB7F" w14:textId="77777777" w:rsidTr="005A3340">
        <w:tblPrEx>
          <w:tblBorders>
            <w:insideH w:val="none" w:sz="0" w:space="0" w:color="auto"/>
            <w:insideV w:val="none" w:sz="0" w:space="0" w:color="auto"/>
          </w:tblBorders>
        </w:tblPrEx>
        <w:trPr>
          <w:trHeight w:val="503"/>
        </w:trPr>
        <w:tc>
          <w:tcPr>
            <w:tcW w:w="5110" w:type="dxa"/>
            <w:tcBorders>
              <w:bottom w:val="single" w:sz="4" w:space="0" w:color="auto"/>
              <w:right w:val="single" w:sz="4" w:space="0" w:color="auto"/>
            </w:tcBorders>
            <w:vAlign w:val="center"/>
          </w:tcPr>
          <w:p w14:paraId="707EFBE6" w14:textId="7AB3658F" w:rsidR="00505D52" w:rsidRPr="00FB0163" w:rsidRDefault="00505D52">
            <w:pPr>
              <w:rPr>
                <w:rFonts w:asciiTheme="minorHAnsi" w:hAnsiTheme="minorHAnsi" w:cstheme="minorHAnsi"/>
                <w:bCs/>
                <w:sz w:val="20"/>
              </w:rPr>
            </w:pPr>
            <w:r>
              <w:rPr>
                <w:rFonts w:asciiTheme="minorHAnsi" w:hAnsiTheme="minorHAnsi"/>
                <w:sz w:val="20"/>
              </w:rPr>
              <w:t>Nome da organização com fins lucrativos que está realizando a transação com a TNC:</w:t>
            </w:r>
          </w:p>
        </w:tc>
        <w:tc>
          <w:tcPr>
            <w:tcW w:w="5680" w:type="dxa"/>
            <w:gridSpan w:val="3"/>
            <w:tcBorders>
              <w:left w:val="single" w:sz="4" w:space="0" w:color="auto"/>
              <w:bottom w:val="single" w:sz="4" w:space="0" w:color="auto"/>
            </w:tcBorders>
            <w:vAlign w:val="center"/>
          </w:tcPr>
          <w:p w14:paraId="5292AAA7" w14:textId="77777777" w:rsidR="00505D52" w:rsidRPr="008F5E64" w:rsidRDefault="00505D52">
            <w:pPr>
              <w:rPr>
                <w:rFonts w:asciiTheme="minorHAnsi" w:hAnsiTheme="minorHAnsi" w:cstheme="minorHAnsi"/>
                <w:b/>
                <w:bCs/>
                <w:sz w:val="20"/>
                <w:szCs w:val="20"/>
              </w:rPr>
            </w:pPr>
          </w:p>
        </w:tc>
      </w:tr>
      <w:tr w:rsidR="00505D52" w:rsidRPr="008F5E64" w14:paraId="61955FEB" w14:textId="77777777" w:rsidTr="005A3340">
        <w:tblPrEx>
          <w:tblBorders>
            <w:insideH w:val="none" w:sz="0" w:space="0" w:color="auto"/>
            <w:insideV w:val="none" w:sz="0" w:space="0" w:color="auto"/>
          </w:tblBorders>
        </w:tblPrEx>
        <w:trPr>
          <w:trHeight w:val="971"/>
        </w:trPr>
        <w:tc>
          <w:tcPr>
            <w:tcW w:w="5110" w:type="dxa"/>
            <w:tcBorders>
              <w:top w:val="single" w:sz="4" w:space="0" w:color="auto"/>
              <w:bottom w:val="single" w:sz="4" w:space="0" w:color="auto"/>
              <w:right w:val="single" w:sz="4" w:space="0" w:color="auto"/>
            </w:tcBorders>
            <w:vAlign w:val="center"/>
          </w:tcPr>
          <w:p w14:paraId="0B251762" w14:textId="77777777" w:rsidR="00505D52" w:rsidRPr="00FB0163" w:rsidRDefault="00505D52">
            <w:pPr>
              <w:rPr>
                <w:rFonts w:asciiTheme="minorHAnsi" w:hAnsiTheme="minorHAnsi" w:cstheme="minorHAnsi"/>
                <w:bCs/>
                <w:sz w:val="20"/>
              </w:rPr>
            </w:pPr>
            <w:r>
              <w:rPr>
                <w:rFonts w:asciiTheme="minorHAnsi" w:hAnsiTheme="minorHAnsi"/>
                <w:sz w:val="20"/>
              </w:rPr>
              <w:t xml:space="preserve">Tipo da transação (selecione uma): </w:t>
            </w:r>
          </w:p>
        </w:tc>
        <w:tc>
          <w:tcPr>
            <w:tcW w:w="283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8FEC1D3" w14:textId="77777777" w:rsidR="00505D52" w:rsidRDefault="00F9345A">
            <w:pPr>
              <w:pStyle w:val="ListParagraph"/>
              <w:spacing w:after="0"/>
              <w:ind w:left="0"/>
              <w:rPr>
                <w:rFonts w:cstheme="minorHAnsi"/>
                <w:sz w:val="20"/>
              </w:rPr>
            </w:pPr>
            <w:sdt>
              <w:sdtPr>
                <w:rPr>
                  <w:rFonts w:cstheme="minorHAnsi"/>
                  <w:sz w:val="20"/>
                </w:rPr>
                <w:id w:val="1684239223"/>
                <w14:checkbox>
                  <w14:checked w14:val="0"/>
                  <w14:checkedState w14:val="2612" w14:font="MS Gothic"/>
                  <w14:uncheckedState w14:val="2610" w14:font="MS Gothic"/>
                </w14:checkbox>
              </w:sdtPr>
              <w:sdtEndPr/>
              <w:sdtContent>
                <w:r w:rsidR="00505D52" w:rsidRPr="008F5E64">
                  <w:rPr>
                    <w:rFonts w:ascii="Segoe UI Symbol" w:eastAsia="MS Gothic" w:hAnsi="Segoe UI Symbol" w:cs="Segoe UI Symbol"/>
                    <w:sz w:val="20"/>
                  </w:rPr>
                  <w:t>☐</w:t>
                </w:r>
              </w:sdtContent>
            </w:sdt>
            <w:r w:rsidR="00C06B3E">
              <w:rPr>
                <w:sz w:val="20"/>
              </w:rPr>
              <w:t xml:space="preserve"> Contrato de serviços  </w:t>
            </w:r>
          </w:p>
          <w:p w14:paraId="505E9078" w14:textId="77777777" w:rsidR="00505D52" w:rsidRPr="008F5E64" w:rsidRDefault="00F9345A" w:rsidP="00C06B3E">
            <w:pPr>
              <w:pStyle w:val="ListParagraph"/>
              <w:spacing w:after="0"/>
              <w:ind w:left="271" w:hanging="271"/>
              <w:rPr>
                <w:rFonts w:cstheme="minorHAnsi"/>
                <w:sz w:val="20"/>
              </w:rPr>
            </w:pPr>
            <w:sdt>
              <w:sdtPr>
                <w:rPr>
                  <w:rFonts w:cstheme="minorHAnsi"/>
                  <w:sz w:val="20"/>
                </w:rPr>
                <w:id w:val="-67347749"/>
                <w14:checkbox>
                  <w14:checked w14:val="0"/>
                  <w14:checkedState w14:val="2612" w14:font="MS Gothic"/>
                  <w14:uncheckedState w14:val="2610" w14:font="MS Gothic"/>
                </w14:checkbox>
              </w:sdtPr>
              <w:sdtEndPr/>
              <w:sdtContent>
                <w:r w:rsidR="00505D52" w:rsidRPr="008F5E64">
                  <w:rPr>
                    <w:rFonts w:ascii="Segoe UI Symbol" w:eastAsia="MS Gothic" w:hAnsi="Segoe UI Symbol" w:cs="Segoe UI Symbol"/>
                    <w:sz w:val="20"/>
                  </w:rPr>
                  <w:t>☐</w:t>
                </w:r>
              </w:sdtContent>
            </w:sdt>
            <w:r w:rsidR="00C06B3E">
              <w:rPr>
                <w:sz w:val="20"/>
              </w:rPr>
              <w:t xml:space="preserve"> Contrato de concessão de recursos  </w:t>
            </w:r>
          </w:p>
          <w:p w14:paraId="56D93D1C" w14:textId="77777777" w:rsidR="00505D52" w:rsidRPr="008F5E64" w:rsidRDefault="00F9345A">
            <w:pPr>
              <w:pStyle w:val="ListParagraph"/>
              <w:spacing w:after="0"/>
              <w:ind w:left="0"/>
              <w:rPr>
                <w:rFonts w:cstheme="minorHAnsi"/>
                <w:sz w:val="20"/>
              </w:rPr>
            </w:pPr>
            <w:sdt>
              <w:sdtPr>
                <w:rPr>
                  <w:rFonts w:cstheme="minorHAnsi"/>
                  <w:sz w:val="20"/>
                </w:rPr>
                <w:id w:val="-421564100"/>
                <w14:checkbox>
                  <w14:checked w14:val="0"/>
                  <w14:checkedState w14:val="2612" w14:font="MS Gothic"/>
                  <w14:uncheckedState w14:val="2610" w14:font="MS Gothic"/>
                </w14:checkbox>
              </w:sdtPr>
              <w:sdtEndPr/>
              <w:sdtContent>
                <w:r w:rsidR="00505D52" w:rsidRPr="008F5E64">
                  <w:rPr>
                    <w:rFonts w:ascii="Segoe UI Symbol" w:eastAsia="MS Gothic" w:hAnsi="Segoe UI Symbol" w:cs="Segoe UI Symbol"/>
                    <w:sz w:val="20"/>
                  </w:rPr>
                  <w:t>☐</w:t>
                </w:r>
              </w:sdtContent>
            </w:sdt>
            <w:r w:rsidR="00C06B3E">
              <w:rPr>
                <w:sz w:val="20"/>
              </w:rPr>
              <w:t xml:space="preserve"> Ordem de compra   </w:t>
            </w:r>
          </w:p>
        </w:tc>
        <w:tc>
          <w:tcPr>
            <w:tcW w:w="2846" w:type="dxa"/>
            <w:gridSpan w:val="2"/>
            <w:tcBorders>
              <w:top w:val="single" w:sz="4" w:space="0" w:color="auto"/>
              <w:left w:val="nil"/>
              <w:bottom w:val="single" w:sz="4" w:space="0" w:color="auto"/>
            </w:tcBorders>
            <w:shd w:val="clear" w:color="auto" w:fill="F2F2F2" w:themeFill="background1" w:themeFillShade="F2"/>
            <w:vAlign w:val="center"/>
          </w:tcPr>
          <w:p w14:paraId="670A3C21" w14:textId="77777777" w:rsidR="00505D52" w:rsidRDefault="00F9345A">
            <w:pPr>
              <w:pStyle w:val="ListParagraph"/>
              <w:spacing w:after="0"/>
              <w:ind w:left="0"/>
              <w:rPr>
                <w:rFonts w:cstheme="minorHAnsi"/>
                <w:sz w:val="20"/>
              </w:rPr>
            </w:pPr>
            <w:sdt>
              <w:sdtPr>
                <w:rPr>
                  <w:rFonts w:cstheme="minorHAnsi"/>
                  <w:sz w:val="20"/>
                </w:rPr>
                <w:id w:val="1462769584"/>
                <w14:checkbox>
                  <w14:checked w14:val="0"/>
                  <w14:checkedState w14:val="2612" w14:font="MS Gothic"/>
                  <w14:uncheckedState w14:val="2610" w14:font="MS Gothic"/>
                </w14:checkbox>
              </w:sdtPr>
              <w:sdtEndPr/>
              <w:sdtContent>
                <w:r w:rsidR="00505D52" w:rsidRPr="008F5E64">
                  <w:rPr>
                    <w:rFonts w:ascii="Segoe UI Symbol" w:eastAsia="MS Gothic" w:hAnsi="Segoe UI Symbol" w:cs="Segoe UI Symbol"/>
                    <w:sz w:val="20"/>
                  </w:rPr>
                  <w:t>☐</w:t>
                </w:r>
              </w:sdtContent>
            </w:sdt>
            <w:r w:rsidR="00C06B3E">
              <w:rPr>
                <w:sz w:val="20"/>
              </w:rPr>
              <w:t xml:space="preserve"> Contrato de licenciamento  </w:t>
            </w:r>
          </w:p>
          <w:p w14:paraId="0EB1997B" w14:textId="77777777" w:rsidR="00505D52" w:rsidRDefault="00F9345A">
            <w:pPr>
              <w:pStyle w:val="ListParagraph"/>
              <w:spacing w:after="0"/>
              <w:ind w:left="0"/>
              <w:rPr>
                <w:rFonts w:cstheme="minorHAnsi"/>
                <w:sz w:val="20"/>
              </w:rPr>
            </w:pPr>
            <w:sdt>
              <w:sdtPr>
                <w:rPr>
                  <w:rFonts w:cstheme="minorHAnsi"/>
                  <w:sz w:val="20"/>
                </w:rPr>
                <w:id w:val="228429600"/>
                <w14:checkbox>
                  <w14:checked w14:val="0"/>
                  <w14:checkedState w14:val="2612" w14:font="MS Gothic"/>
                  <w14:uncheckedState w14:val="2610" w14:font="MS Gothic"/>
                </w14:checkbox>
              </w:sdtPr>
              <w:sdtEndPr/>
              <w:sdtContent>
                <w:r w:rsidR="00505D52" w:rsidRPr="008F5E64">
                  <w:rPr>
                    <w:rFonts w:ascii="Segoe UI Symbol" w:eastAsia="MS Gothic" w:hAnsi="Segoe UI Symbol" w:cs="Segoe UI Symbol"/>
                    <w:sz w:val="20"/>
                  </w:rPr>
                  <w:t>☐</w:t>
                </w:r>
              </w:sdtContent>
            </w:sdt>
            <w:r w:rsidR="00C06B3E">
              <w:rPr>
                <w:sz w:val="20"/>
              </w:rPr>
              <w:t xml:space="preserve"> Transação imobiliária   </w:t>
            </w:r>
          </w:p>
          <w:p w14:paraId="4E59AED7" w14:textId="77777777" w:rsidR="00505D52" w:rsidRPr="008F5E64" w:rsidRDefault="00F9345A">
            <w:pPr>
              <w:pStyle w:val="ListParagraph"/>
              <w:spacing w:after="0"/>
              <w:ind w:left="0"/>
              <w:rPr>
                <w:rFonts w:cstheme="minorHAnsi"/>
                <w:sz w:val="20"/>
              </w:rPr>
            </w:pPr>
            <w:sdt>
              <w:sdtPr>
                <w:rPr>
                  <w:rFonts w:cstheme="minorHAnsi"/>
                  <w:sz w:val="20"/>
                </w:rPr>
                <w:id w:val="1959982021"/>
                <w14:checkbox>
                  <w14:checked w14:val="0"/>
                  <w14:checkedState w14:val="2612" w14:font="MS Gothic"/>
                  <w14:uncheckedState w14:val="2610" w14:font="MS Gothic"/>
                </w14:checkbox>
              </w:sdtPr>
              <w:sdtEndPr/>
              <w:sdtContent>
                <w:r w:rsidR="00505D52" w:rsidRPr="008F5E64">
                  <w:rPr>
                    <w:rFonts w:ascii="Segoe UI Symbol" w:eastAsia="MS Gothic" w:hAnsi="Segoe UI Symbol" w:cs="Segoe UI Symbol"/>
                    <w:sz w:val="20"/>
                  </w:rPr>
                  <w:t>☐</w:t>
                </w:r>
              </w:sdtContent>
            </w:sdt>
            <w:r w:rsidR="00C06B3E">
              <w:rPr>
                <w:sz w:val="20"/>
              </w:rPr>
              <w:t xml:space="preserve"> Outros</w:t>
            </w:r>
          </w:p>
        </w:tc>
      </w:tr>
      <w:tr w:rsidR="00505D52" w:rsidRPr="008F5E64" w14:paraId="7D6BAAE8" w14:textId="77777777" w:rsidTr="1CC9E0F4">
        <w:tblPrEx>
          <w:tblBorders>
            <w:insideH w:val="none" w:sz="0" w:space="0" w:color="auto"/>
            <w:insideV w:val="none" w:sz="0" w:space="0" w:color="auto"/>
          </w:tblBorders>
        </w:tblPrEx>
        <w:trPr>
          <w:gridAfter w:val="1"/>
          <w:wAfter w:w="95" w:type="dxa"/>
          <w:trHeight w:val="20"/>
        </w:trPr>
        <w:tc>
          <w:tcPr>
            <w:tcW w:w="10790" w:type="dxa"/>
            <w:gridSpan w:val="3"/>
            <w:tcBorders>
              <w:top w:val="single" w:sz="4" w:space="0" w:color="auto"/>
              <w:bottom w:val="single" w:sz="4" w:space="0" w:color="auto"/>
            </w:tcBorders>
            <w:vAlign w:val="center"/>
          </w:tcPr>
          <w:p w14:paraId="39369129" w14:textId="42992AAB" w:rsidR="00505D52" w:rsidRDefault="00505D52" w:rsidP="00505D52">
            <w:pPr>
              <w:pStyle w:val="ListParagraph"/>
              <w:spacing w:after="0"/>
              <w:ind w:left="0"/>
              <w:rPr>
                <w:rFonts w:cstheme="minorHAnsi"/>
                <w:sz w:val="20"/>
              </w:rPr>
            </w:pPr>
            <w:r>
              <w:rPr>
                <w:i/>
                <w:sz w:val="18"/>
              </w:rPr>
              <w:t>*“Organização” inclui uma organização com fins lucrativos, parceria, fundo fiduciário, patrimônio, joint venture, sociedade de responsabilidade limitada, pessoa jurídica de natureza profissional, uma organização sem registro como pessoa jurídica, uma fundação, conselho público ou comissão.</w:t>
            </w:r>
          </w:p>
        </w:tc>
      </w:tr>
      <w:tr w:rsidR="007D344C" w:rsidRPr="008F5E64" w14:paraId="2226F437" w14:textId="77777777" w:rsidTr="00140B2F">
        <w:tblPrEx>
          <w:tblBorders>
            <w:insideH w:val="none" w:sz="0" w:space="0" w:color="auto"/>
            <w:insideV w:val="none" w:sz="0" w:space="0" w:color="auto"/>
          </w:tblBorders>
        </w:tblPrEx>
        <w:trPr>
          <w:trHeight w:val="935"/>
        </w:trPr>
        <w:tc>
          <w:tcPr>
            <w:tcW w:w="10790" w:type="dxa"/>
            <w:gridSpan w:val="4"/>
            <w:tcBorders>
              <w:top w:val="single" w:sz="4" w:space="0" w:color="auto"/>
              <w:bottom w:val="single" w:sz="4" w:space="0" w:color="auto"/>
            </w:tcBorders>
            <w:vAlign w:val="center"/>
          </w:tcPr>
          <w:p w14:paraId="0D7D48AE" w14:textId="77777777" w:rsidR="007D344C" w:rsidRDefault="007D344C" w:rsidP="007D344C">
            <w:pPr>
              <w:rPr>
                <w:rFonts w:asciiTheme="minorHAnsi" w:hAnsiTheme="minorHAnsi"/>
                <w:sz w:val="20"/>
              </w:rPr>
            </w:pPr>
            <w:r>
              <w:rPr>
                <w:rFonts w:asciiTheme="minorHAnsi" w:hAnsiTheme="minorHAnsi"/>
                <w:sz w:val="20"/>
              </w:rPr>
              <w:t xml:space="preserve">Se você selecionou “Outros” ou “Transação imobiliária”, inclua uma descrição aqui (para imóveis, descreva a propriedade, o tamanho, o valor justo de mercado e o tipo de negócio (venda, doação, aluguel etc.)). </w:t>
            </w:r>
            <w:r>
              <w:rPr>
                <w:rFonts w:asciiTheme="minorHAnsi" w:hAnsiTheme="minorHAnsi"/>
                <w:b/>
                <w:sz w:val="20"/>
              </w:rPr>
              <w:t>Observação:</w:t>
            </w:r>
            <w:r>
              <w:rPr>
                <w:rFonts w:asciiTheme="minorHAnsi" w:hAnsiTheme="minorHAnsi"/>
                <w:sz w:val="20"/>
              </w:rPr>
              <w:t xml:space="preserve"> a compra ou venda de qualquer interesse em propriedade ou direitos sobre recursos hídricos para ou de qualquer Parte Relacionada é uma transação proibida e exige uma análise do Comitê de Conflitos e do Conselho de Administração Global da TNC. Uma doação de uma servidão de conservação por uma pessoa coberta ou organização controlada também exige uma análise do Comitê de Conflitos.</w:t>
            </w:r>
          </w:p>
          <w:p w14:paraId="21ED313C" w14:textId="77777777" w:rsidR="005A3340" w:rsidRDefault="005A3340" w:rsidP="007D344C">
            <w:pPr>
              <w:rPr>
                <w:rFonts w:asciiTheme="minorHAnsi" w:hAnsiTheme="minorHAnsi"/>
                <w:sz w:val="20"/>
              </w:rPr>
            </w:pPr>
          </w:p>
          <w:p w14:paraId="3A8DB734" w14:textId="1756198C" w:rsidR="005A3340" w:rsidRPr="00FB0163" w:rsidRDefault="005A3340" w:rsidP="007D344C">
            <w:pPr>
              <w:rPr>
                <w:rFonts w:asciiTheme="minorHAnsi" w:hAnsiTheme="minorHAnsi" w:cstheme="minorBidi"/>
                <w:sz w:val="20"/>
                <w:szCs w:val="20"/>
              </w:rPr>
            </w:pPr>
          </w:p>
        </w:tc>
      </w:tr>
      <w:tr w:rsidR="007E5731" w:rsidRPr="008F5E64" w14:paraId="37AF9290" w14:textId="77777777" w:rsidTr="007E5731">
        <w:tblPrEx>
          <w:tblBorders>
            <w:insideH w:val="none" w:sz="0" w:space="0" w:color="auto"/>
            <w:insideV w:val="none" w:sz="0" w:space="0" w:color="auto"/>
          </w:tblBorders>
        </w:tblPrEx>
        <w:trPr>
          <w:trHeight w:val="314"/>
        </w:trPr>
        <w:tc>
          <w:tcPr>
            <w:tcW w:w="10790" w:type="dxa"/>
            <w:gridSpan w:val="4"/>
            <w:tcBorders>
              <w:top w:val="single" w:sz="4" w:space="0" w:color="auto"/>
            </w:tcBorders>
            <w:vAlign w:val="center"/>
          </w:tcPr>
          <w:p w14:paraId="515EAA14" w14:textId="5C9FE391" w:rsidR="007E5731" w:rsidRPr="00FB0163" w:rsidRDefault="007E5731" w:rsidP="007E5731">
            <w:pPr>
              <w:rPr>
                <w:rFonts w:asciiTheme="minorHAnsi" w:hAnsiTheme="minorHAnsi" w:cstheme="minorHAnsi"/>
                <w:bCs/>
                <w:sz w:val="20"/>
              </w:rPr>
            </w:pPr>
            <w:r>
              <w:rPr>
                <w:rFonts w:asciiTheme="minorHAnsi" w:hAnsiTheme="minorHAnsi"/>
                <w:sz w:val="20"/>
              </w:rPr>
              <w:t xml:space="preserve">Valor total do contrato proposto: </w:t>
            </w:r>
          </w:p>
        </w:tc>
      </w:tr>
    </w:tbl>
    <w:bookmarkEnd w:id="0"/>
    <w:p w14:paraId="4B739F59" w14:textId="77777777" w:rsidR="00505D52" w:rsidRPr="00F650EA" w:rsidRDefault="00505D52" w:rsidP="00505D52">
      <w:pPr>
        <w:spacing w:after="120"/>
        <w:jc w:val="center"/>
        <w:rPr>
          <w:rFonts w:asciiTheme="minorHAnsi" w:hAnsiTheme="minorHAnsi" w:cstheme="minorHAnsi"/>
          <w:b/>
        </w:rPr>
      </w:pPr>
      <w:r>
        <w:rPr>
          <w:rFonts w:asciiTheme="minorHAnsi" w:hAnsiTheme="minorHAnsi"/>
          <w:b/>
          <w:noProof/>
          <w:lang w:val="en-US" w:eastAsia="zh-CN"/>
        </w:rPr>
        <mc:AlternateContent>
          <mc:Choice Requires="wps">
            <w:drawing>
              <wp:anchor distT="0" distB="0" distL="114300" distR="114300" simplePos="0" relativeHeight="251658241" behindDoc="1" locked="0" layoutInCell="1" allowOverlap="1" wp14:anchorId="3B090CEE" wp14:editId="61DA46A9">
                <wp:simplePos x="0" y="0"/>
                <wp:positionH relativeFrom="column">
                  <wp:posOffset>-63500</wp:posOffset>
                </wp:positionH>
                <wp:positionV relativeFrom="paragraph">
                  <wp:posOffset>222250</wp:posOffset>
                </wp:positionV>
                <wp:extent cx="6921500" cy="487680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6921500" cy="4876800"/>
                        </a:xfrm>
                        <a:prstGeom prst="rect">
                          <a:avLst/>
                        </a:prstGeom>
                        <a:solidFill>
                          <a:schemeClr val="bg1">
                            <a:lumMod val="85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532CB" id="Rectangle 4" o:spid="_x0000_s1026" style="position:absolute;margin-left:-5pt;margin-top:17.5pt;width:545pt;height:38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" fillcolor="#d8d8d8 [2732]" strokecolor="black [3213]" strokeweight="1pt"/>
            </w:pict>
          </mc:Fallback>
        </mc:AlternateContent>
      </w:r>
    </w:p>
    <w:p w14:paraId="61982878" w14:textId="77777777" w:rsidR="009555E7" w:rsidRPr="00FD2473" w:rsidRDefault="009555E7" w:rsidP="009555E7">
      <w:pPr>
        <w:spacing w:before="120"/>
        <w:rPr>
          <w:rFonts w:asciiTheme="minorHAnsi" w:hAnsiTheme="minorHAnsi" w:cstheme="minorHAnsi"/>
          <w:bCs/>
          <w:sz w:val="20"/>
          <w:szCs w:val="20"/>
        </w:rPr>
      </w:pPr>
      <w:r>
        <w:rPr>
          <w:rFonts w:asciiTheme="minorHAnsi" w:hAnsiTheme="minorHAnsi"/>
          <w:noProof/>
          <w:sz w:val="20"/>
          <w:lang w:val="en-US" w:eastAsia="zh-CN"/>
        </w:rPr>
        <mc:AlternateContent>
          <mc:Choice Requires="wps">
            <w:drawing>
              <wp:anchor distT="0" distB="0" distL="114300" distR="114300" simplePos="0" relativeHeight="251660289" behindDoc="0" locked="0" layoutInCell="1" allowOverlap="1" wp14:anchorId="062A8E45" wp14:editId="29A09E72">
                <wp:simplePos x="0" y="0"/>
                <wp:positionH relativeFrom="margin">
                  <wp:align>right</wp:align>
                </wp:positionH>
                <wp:positionV relativeFrom="paragraph">
                  <wp:posOffset>160020</wp:posOffset>
                </wp:positionV>
                <wp:extent cx="6883400" cy="19050"/>
                <wp:effectExtent l="0" t="0" r="31750" b="19050"/>
                <wp:wrapNone/>
                <wp:docPr id="713938292" name="Straight Connector 2"/>
                <wp:cNvGraphicFramePr/>
                <a:graphic xmlns:a="http://schemas.openxmlformats.org/drawingml/2006/main">
                  <a:graphicData uri="http://schemas.microsoft.com/office/word/2010/wordprocessingShape">
                    <wps:wsp>
                      <wps:cNvCnPr/>
                      <wps:spPr>
                        <a:xfrm flipV="1">
                          <a:off x="0" y="0"/>
                          <a:ext cx="68834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05A1BF" id="Straight Connector 2" o:spid="_x0000_s1026" style="position:absolute;flip:y;z-index:25166028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90.8pt,12.6pt" to="1032.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" strokecolor="black [3213]" strokeweight=".5pt">
                <v:stroke joinstyle="miter"/>
                <w10:wrap anchorx="margin"/>
              </v:line>
            </w:pict>
          </mc:Fallback>
        </mc:AlternateContent>
      </w:r>
      <w:r>
        <w:rPr>
          <w:rFonts w:asciiTheme="minorHAnsi" w:hAnsiTheme="minorHAnsi"/>
          <w:sz w:val="20"/>
        </w:rPr>
        <w:t xml:space="preserve">ETAPA 2: DEFINIÇÕES E PERGUNTAS </w:t>
      </w:r>
    </w:p>
    <w:p w14:paraId="25557C4E" w14:textId="77777777" w:rsidR="009555E7" w:rsidRDefault="009555E7" w:rsidP="009555E7">
      <w:pPr>
        <w:pStyle w:val="ListParagraph"/>
        <w:numPr>
          <w:ilvl w:val="0"/>
          <w:numId w:val="1"/>
        </w:numPr>
        <w:spacing w:before="120" w:after="0" w:line="240" w:lineRule="auto"/>
        <w:ind w:left="345"/>
        <w:contextualSpacing w:val="0"/>
        <w:rPr>
          <w:rFonts w:cstheme="minorHAnsi"/>
          <w:sz w:val="20"/>
        </w:rPr>
      </w:pPr>
      <w:r>
        <w:rPr>
          <w:b/>
          <w:sz w:val="20"/>
        </w:rPr>
        <w:t xml:space="preserve">Funcionários-chave e conselho de administração da TNC: </w:t>
      </w:r>
      <w:r>
        <w:rPr>
          <w:sz w:val="20"/>
        </w:rPr>
        <w:t xml:space="preserve">consulte a </w:t>
      </w:r>
      <w:r>
        <w:rPr>
          <w:b/>
          <w:sz w:val="20"/>
          <w:u w:val="single"/>
        </w:rPr>
        <w:t>lista anexa</w:t>
      </w:r>
      <w:r>
        <w:rPr>
          <w:sz w:val="20"/>
        </w:rPr>
        <w:t xml:space="preserve"> de funcionários-chave e membros do Conselho de Administração (inclui pessoas que deixaram cargos relevantes na TNC nos últimos cinco (5) anos).</w:t>
      </w:r>
    </w:p>
    <w:p w14:paraId="5B8E87B6" w14:textId="77777777" w:rsidR="009555E7" w:rsidRDefault="009555E7" w:rsidP="009555E7">
      <w:pPr>
        <w:pStyle w:val="ListParagraph"/>
        <w:numPr>
          <w:ilvl w:val="0"/>
          <w:numId w:val="1"/>
        </w:numPr>
        <w:spacing w:before="120" w:after="0" w:line="240" w:lineRule="auto"/>
        <w:ind w:left="345"/>
        <w:contextualSpacing w:val="0"/>
        <w:rPr>
          <w:rFonts w:cstheme="minorHAnsi"/>
          <w:sz w:val="20"/>
        </w:rPr>
      </w:pPr>
      <w:r>
        <w:rPr>
          <w:b/>
          <w:sz w:val="20"/>
        </w:rPr>
        <w:t>Pessoa coberta:</w:t>
      </w:r>
      <w:r>
        <w:rPr>
          <w:sz w:val="20"/>
        </w:rPr>
        <w:t xml:space="preserve"> membro do conselho global, funcionário-chave, administrador/consultor, membro da equipe, doador significativo, parente próximo/familiar ou pessoas que tenham a capacidade de influenciar as decisões da TNC devido ao seu relacionamento com a TNC ou ao seu acesso a informações materiais sobre o trabalho da TNC.</w:t>
      </w:r>
    </w:p>
    <w:p w14:paraId="05F946FC" w14:textId="77777777" w:rsidR="009555E7" w:rsidRPr="00F60CF0" w:rsidRDefault="009555E7" w:rsidP="009555E7">
      <w:pPr>
        <w:pStyle w:val="ListParagraph"/>
        <w:spacing w:after="0" w:line="240" w:lineRule="auto"/>
        <w:ind w:left="345"/>
        <w:contextualSpacing w:val="0"/>
        <w:rPr>
          <w:rFonts w:cstheme="minorHAnsi"/>
          <w:sz w:val="20"/>
        </w:rPr>
      </w:pPr>
    </w:p>
    <w:p w14:paraId="4724DA4F" w14:textId="77777777" w:rsidR="009555E7" w:rsidRDefault="009555E7" w:rsidP="009555E7">
      <w:pPr>
        <w:pStyle w:val="ListParagraph"/>
        <w:numPr>
          <w:ilvl w:val="0"/>
          <w:numId w:val="1"/>
        </w:numPr>
        <w:spacing w:after="0" w:line="240" w:lineRule="auto"/>
        <w:ind w:left="345"/>
        <w:contextualSpacing w:val="0"/>
        <w:rPr>
          <w:rFonts w:cstheme="minorHAnsi"/>
          <w:sz w:val="20"/>
        </w:rPr>
      </w:pPr>
      <w:r>
        <w:rPr>
          <w:b/>
          <w:sz w:val="20"/>
        </w:rPr>
        <w:t>Organização controlada:</w:t>
      </w:r>
      <w:r>
        <w:rPr>
          <w:sz w:val="20"/>
        </w:rPr>
        <w:t xml:space="preserve"> </w:t>
      </w:r>
    </w:p>
    <w:p w14:paraId="6BD7DB58" w14:textId="77777777" w:rsidR="009555E7" w:rsidRPr="00235E0C" w:rsidRDefault="009555E7" w:rsidP="009555E7">
      <w:pPr>
        <w:pStyle w:val="ListParagraph"/>
        <w:numPr>
          <w:ilvl w:val="0"/>
          <w:numId w:val="5"/>
        </w:numPr>
        <w:ind w:left="900" w:hanging="180"/>
        <w:rPr>
          <w:rFonts w:cstheme="minorHAnsi"/>
          <w:sz w:val="20"/>
        </w:rPr>
      </w:pPr>
      <w:r>
        <w:rPr>
          <w:sz w:val="20"/>
        </w:rPr>
        <w:t>Organização com fins lucrativos de qualquer tipo onde uma pessoa coberta, individualmente ou coletivamente com outras pessoas cobertas:</w:t>
      </w:r>
    </w:p>
    <w:p w14:paraId="5306A638" w14:textId="77777777" w:rsidR="009555E7" w:rsidRDefault="009555E7" w:rsidP="009555E7">
      <w:pPr>
        <w:pStyle w:val="ListParagraph"/>
        <w:numPr>
          <w:ilvl w:val="1"/>
          <w:numId w:val="1"/>
        </w:numPr>
        <w:spacing w:after="0" w:line="240" w:lineRule="auto"/>
        <w:contextualSpacing w:val="0"/>
        <w:rPr>
          <w:rFonts w:cstheme="minorHAnsi"/>
          <w:sz w:val="20"/>
        </w:rPr>
      </w:pPr>
      <w:r>
        <w:rPr>
          <w:sz w:val="20"/>
        </w:rPr>
        <w:t xml:space="preserve">possui mais de 35% das ações ou do valor de uma organização (direta ou indiretamente); ou </w:t>
      </w:r>
    </w:p>
    <w:p w14:paraId="412397DF" w14:textId="77777777" w:rsidR="009555E7" w:rsidRDefault="009555E7" w:rsidP="009555E7">
      <w:pPr>
        <w:pStyle w:val="ListParagraph"/>
        <w:numPr>
          <w:ilvl w:val="1"/>
          <w:numId w:val="1"/>
        </w:numPr>
        <w:spacing w:after="0" w:line="240" w:lineRule="auto"/>
        <w:contextualSpacing w:val="0"/>
        <w:rPr>
          <w:rFonts w:cstheme="minorHAnsi"/>
          <w:sz w:val="20"/>
        </w:rPr>
      </w:pPr>
      <w:r>
        <w:rPr>
          <w:sz w:val="20"/>
        </w:rPr>
        <w:t>detém influência decisiva sobre a administração ou as diretrizes da organização (por exemplo, integrante da alta gestão ou do conselho).</w:t>
      </w:r>
    </w:p>
    <w:p w14:paraId="0D862493" w14:textId="77777777" w:rsidR="009555E7" w:rsidRDefault="009555E7" w:rsidP="009555E7">
      <w:pPr>
        <w:pStyle w:val="ListParagraph"/>
        <w:numPr>
          <w:ilvl w:val="0"/>
          <w:numId w:val="5"/>
        </w:numPr>
        <w:ind w:left="900" w:hanging="180"/>
        <w:rPr>
          <w:rFonts w:cstheme="minorHAnsi"/>
          <w:sz w:val="20"/>
        </w:rPr>
      </w:pPr>
      <w:r>
        <w:rPr>
          <w:sz w:val="20"/>
        </w:rPr>
        <w:t>Organização sem fins lucrativos em que uma pessoa coberta, individualmente ou coletivamente com outras pessoas cobertas, é membro do conselho, executivo, diretor ou funcionário-chave da organização e tem a capacidade de influenciar a gestão da entidade.</w:t>
      </w:r>
    </w:p>
    <w:p w14:paraId="6E35D7B8" w14:textId="77777777" w:rsidR="009555E7" w:rsidRPr="00F60CF0" w:rsidRDefault="009555E7" w:rsidP="009555E7">
      <w:pPr>
        <w:pStyle w:val="ListParagraph"/>
        <w:rPr>
          <w:rFonts w:cstheme="minorHAnsi"/>
          <w:sz w:val="20"/>
        </w:rPr>
      </w:pPr>
    </w:p>
    <w:p w14:paraId="22A19027" w14:textId="77777777" w:rsidR="009555E7" w:rsidRPr="008F5E64" w:rsidRDefault="009555E7" w:rsidP="009555E7">
      <w:pPr>
        <w:pStyle w:val="ListParagraph"/>
        <w:numPr>
          <w:ilvl w:val="0"/>
          <w:numId w:val="1"/>
        </w:numPr>
        <w:spacing w:before="120" w:after="0" w:line="240" w:lineRule="auto"/>
        <w:ind w:left="345"/>
        <w:contextualSpacing w:val="0"/>
        <w:rPr>
          <w:rFonts w:cstheme="minorHAnsi"/>
          <w:sz w:val="20"/>
        </w:rPr>
      </w:pPr>
      <w:r>
        <w:rPr>
          <w:b/>
          <w:sz w:val="20"/>
        </w:rPr>
        <w:t>Parte relacionada:</w:t>
      </w:r>
      <w:r>
        <w:rPr>
          <w:sz w:val="20"/>
        </w:rPr>
        <w:t xml:space="preserve"> qualquer pessoa que seja, ou tenha sido, em qualquer momento durante o período de 12 meses, encerrado na data da compra ou venda, membro do Conselho de Administração, um administrador (ou consultor voluntário comparável, como membro do Conselho Regional) ou um funcionário da TNC; qualquer pessoa que seja parente próximo de tal pessoa; e/ou uma organização na qual a pessoa (ou seus parentes próximos) direta ou indiretamente possua(m) mais de 5% de participação acionária.</w:t>
      </w:r>
    </w:p>
    <w:p w14:paraId="2B23E7A2" w14:textId="77777777" w:rsidR="009555E7" w:rsidRPr="008F5E64" w:rsidRDefault="009555E7" w:rsidP="009555E7">
      <w:pPr>
        <w:pStyle w:val="ListParagraph"/>
        <w:numPr>
          <w:ilvl w:val="0"/>
          <w:numId w:val="1"/>
        </w:numPr>
        <w:spacing w:before="120" w:after="0" w:line="240" w:lineRule="auto"/>
        <w:ind w:left="345"/>
        <w:contextualSpacing w:val="0"/>
        <w:rPr>
          <w:rFonts w:cstheme="minorHAnsi"/>
          <w:bCs/>
          <w:sz w:val="20"/>
        </w:rPr>
      </w:pPr>
      <w:r>
        <w:rPr>
          <w:b/>
          <w:sz w:val="20"/>
        </w:rPr>
        <w:t xml:space="preserve">Administrador da TNC: </w:t>
      </w:r>
      <w:r>
        <w:rPr>
          <w:sz w:val="20"/>
        </w:rPr>
        <w:t>pessoas que atuam como administradores ou consultores da TNC.</w:t>
      </w:r>
    </w:p>
    <w:p w14:paraId="1B7A05EC" w14:textId="77777777" w:rsidR="009555E7" w:rsidRPr="008F5E64" w:rsidRDefault="009555E7" w:rsidP="009555E7">
      <w:pPr>
        <w:pStyle w:val="ListParagraph"/>
        <w:numPr>
          <w:ilvl w:val="0"/>
          <w:numId w:val="1"/>
        </w:numPr>
        <w:spacing w:before="120" w:after="0" w:line="240" w:lineRule="auto"/>
        <w:ind w:left="345"/>
        <w:contextualSpacing w:val="0"/>
        <w:rPr>
          <w:rFonts w:cstheme="minorHAnsi"/>
          <w:bCs/>
          <w:sz w:val="20"/>
        </w:rPr>
      </w:pPr>
      <w:r>
        <w:rPr>
          <w:b/>
          <w:sz w:val="20"/>
        </w:rPr>
        <w:t xml:space="preserve">Doadores significativos: </w:t>
      </w:r>
      <w:r>
        <w:rPr>
          <w:sz w:val="20"/>
        </w:rPr>
        <w:t>pessoas ou organizações que fizeram doações agregadas à TNC no total de (i) ≥ US$ 5 milhões durante o exercício fiscal atual ou (ii) ≥ US$ 25 milhões nos últimos cinco (5) exercícios fiscais. Os exercícios fiscais vão de 1º de julho a 30 de junho.</w:t>
      </w:r>
    </w:p>
    <w:p w14:paraId="334200EF" w14:textId="77777777" w:rsidR="009555E7" w:rsidRPr="004C28B3" w:rsidRDefault="009555E7" w:rsidP="009555E7">
      <w:pPr>
        <w:pStyle w:val="ListParagraph"/>
        <w:numPr>
          <w:ilvl w:val="0"/>
          <w:numId w:val="1"/>
        </w:numPr>
        <w:spacing w:before="120" w:after="120" w:line="240" w:lineRule="auto"/>
        <w:ind w:left="346"/>
        <w:contextualSpacing w:val="0"/>
        <w:rPr>
          <w:rFonts w:cstheme="minorHAnsi"/>
          <w:b/>
          <w:sz w:val="20"/>
        </w:rPr>
      </w:pPr>
      <w:r>
        <w:rPr>
          <w:b/>
          <w:sz w:val="20"/>
        </w:rPr>
        <w:t>Familiares e parentes próximos:</w:t>
      </w:r>
      <w:r>
        <w:rPr>
          <w:sz w:val="20"/>
        </w:rPr>
        <w:t xml:space="preserve"> membros da família de qualquer pessoa listado acima, como cônjuge, parceiro doméstico, pai, mãe, irmão, filho, dependente, outros descendentes e ancestrais.</w:t>
      </w:r>
    </w:p>
    <w:tbl>
      <w:tblPr>
        <w:tblW w:w="500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4"/>
        <w:gridCol w:w="623"/>
        <w:gridCol w:w="623"/>
      </w:tblGrid>
      <w:tr w:rsidR="00505D52" w:rsidRPr="008F5E64" w14:paraId="22C7A4BD" w14:textId="77777777">
        <w:trPr>
          <w:trHeight w:val="432"/>
        </w:trPr>
        <w:tc>
          <w:tcPr>
            <w:tcW w:w="9544" w:type="dxa"/>
            <w:shd w:val="clear" w:color="auto" w:fill="D9D9D9" w:themeFill="background1" w:themeFillShade="D9"/>
            <w:vAlign w:val="center"/>
          </w:tcPr>
          <w:p w14:paraId="793DAE05" w14:textId="2360DC64" w:rsidR="00505D52" w:rsidRPr="008F5E64" w:rsidRDefault="00505D52">
            <w:pPr>
              <w:pStyle w:val="BodyTextIndent2"/>
              <w:ind w:left="0" w:firstLine="0"/>
              <w:rPr>
                <w:rFonts w:asciiTheme="minorHAnsi" w:hAnsiTheme="minorHAnsi" w:cstheme="minorHAnsi"/>
                <w:b/>
              </w:rPr>
            </w:pPr>
            <w:r>
              <w:lastRenderedPageBreak/>
              <w:br w:type="page"/>
            </w:r>
            <w:r>
              <w:rPr>
                <w:rFonts w:asciiTheme="minorHAnsi" w:hAnsiTheme="minorHAnsi"/>
              </w:rPr>
              <w:t>ETAPA 2. SEÇÃO 1.</w:t>
            </w:r>
            <w:r>
              <w:rPr>
                <w:rFonts w:asciiTheme="minorHAnsi" w:hAnsiTheme="minorHAnsi"/>
                <w:b/>
              </w:rPr>
              <w:t xml:space="preserve"> ORGANIZAÇÕES COM FINS LUCRATIVOS </w:t>
            </w:r>
            <w:r>
              <w:rPr>
                <w:rFonts w:asciiTheme="minorHAnsi" w:hAnsiTheme="minorHAnsi"/>
              </w:rPr>
              <w:t>(explique todas as respostas “sim” na Etapa 3):</w:t>
            </w:r>
          </w:p>
        </w:tc>
        <w:tc>
          <w:tcPr>
            <w:tcW w:w="623" w:type="dxa"/>
            <w:shd w:val="clear" w:color="auto" w:fill="D9D9D9" w:themeFill="background1" w:themeFillShade="D9"/>
            <w:vAlign w:val="center"/>
          </w:tcPr>
          <w:p w14:paraId="4E49FD83" w14:textId="77777777" w:rsidR="00505D52" w:rsidRPr="008F5E64" w:rsidRDefault="00505D52">
            <w:pPr>
              <w:pStyle w:val="BodyTextIndent2"/>
              <w:ind w:left="-104" w:right="-105" w:firstLine="0"/>
              <w:jc w:val="center"/>
              <w:rPr>
                <w:rFonts w:asciiTheme="minorHAnsi" w:hAnsiTheme="minorHAnsi" w:cstheme="minorHAnsi"/>
                <w:b/>
              </w:rPr>
            </w:pPr>
            <w:r>
              <w:rPr>
                <w:rFonts w:asciiTheme="minorHAnsi" w:hAnsiTheme="minorHAnsi"/>
                <w:b/>
              </w:rPr>
              <w:t>Sim</w:t>
            </w:r>
          </w:p>
        </w:tc>
        <w:tc>
          <w:tcPr>
            <w:tcW w:w="623" w:type="dxa"/>
            <w:shd w:val="clear" w:color="auto" w:fill="D9D9D9" w:themeFill="background1" w:themeFillShade="D9"/>
            <w:vAlign w:val="center"/>
          </w:tcPr>
          <w:p w14:paraId="078F62A2" w14:textId="77777777" w:rsidR="00505D52" w:rsidRPr="008F5E64" w:rsidRDefault="00505D52">
            <w:pPr>
              <w:pStyle w:val="BodyTextIndent2"/>
              <w:ind w:left="-104" w:right="-105" w:firstLine="0"/>
              <w:jc w:val="center"/>
              <w:rPr>
                <w:rFonts w:asciiTheme="minorHAnsi" w:hAnsiTheme="minorHAnsi" w:cstheme="minorHAnsi"/>
                <w:b/>
              </w:rPr>
            </w:pPr>
            <w:r>
              <w:rPr>
                <w:rFonts w:asciiTheme="minorHAnsi" w:hAnsiTheme="minorHAnsi"/>
                <w:b/>
              </w:rPr>
              <w:t>Não</w:t>
            </w:r>
          </w:p>
        </w:tc>
      </w:tr>
      <w:tr w:rsidR="00505D52" w:rsidRPr="008F5E64" w14:paraId="120A7117" w14:textId="77777777">
        <w:trPr>
          <w:trHeight w:val="432"/>
        </w:trPr>
        <w:tc>
          <w:tcPr>
            <w:tcW w:w="9544" w:type="dxa"/>
            <w:vAlign w:val="center"/>
          </w:tcPr>
          <w:p w14:paraId="6007AFDD" w14:textId="77777777" w:rsidR="00505D52" w:rsidRPr="008F5E64" w:rsidRDefault="00505D52" w:rsidP="00505D52">
            <w:pPr>
              <w:pStyle w:val="BodyTextIndent2"/>
              <w:numPr>
                <w:ilvl w:val="0"/>
                <w:numId w:val="3"/>
              </w:numPr>
              <w:spacing w:before="20" w:after="20"/>
              <w:rPr>
                <w:rFonts w:asciiTheme="minorHAnsi" w:hAnsiTheme="minorHAnsi" w:cstheme="minorHAnsi"/>
                <w:szCs w:val="22"/>
              </w:rPr>
            </w:pPr>
            <w:r>
              <w:rPr>
                <w:rFonts w:asciiTheme="minorHAnsi" w:hAnsiTheme="minorHAnsi"/>
              </w:rPr>
              <w:t>Sua organização é uma doadora significativa da TNC?</w:t>
            </w:r>
          </w:p>
        </w:tc>
        <w:tc>
          <w:tcPr>
            <w:tcW w:w="623" w:type="dxa"/>
            <w:vAlign w:val="center"/>
          </w:tcPr>
          <w:p w14:paraId="21F29CE2" w14:textId="77777777" w:rsidR="00505D52" w:rsidRPr="008F5E64" w:rsidRDefault="00505D52">
            <w:pPr>
              <w:pStyle w:val="BodyTextIndent2"/>
              <w:ind w:left="-104" w:right="-105" w:firstLine="0"/>
              <w:jc w:val="center"/>
              <w:rPr>
                <w:rFonts w:asciiTheme="minorHAnsi" w:hAnsiTheme="minorHAnsi" w:cstheme="minorHAnsi"/>
                <w:szCs w:val="22"/>
              </w:rPr>
            </w:pPr>
          </w:p>
        </w:tc>
        <w:tc>
          <w:tcPr>
            <w:tcW w:w="623" w:type="dxa"/>
            <w:vAlign w:val="center"/>
          </w:tcPr>
          <w:p w14:paraId="73795DA5" w14:textId="77777777" w:rsidR="00505D52" w:rsidRPr="008F5E64" w:rsidRDefault="00505D52">
            <w:pPr>
              <w:pStyle w:val="BodyTextIndent2"/>
              <w:ind w:left="-104" w:right="-105" w:firstLine="0"/>
              <w:jc w:val="center"/>
              <w:rPr>
                <w:rFonts w:asciiTheme="minorHAnsi" w:hAnsiTheme="minorHAnsi" w:cstheme="minorHAnsi"/>
                <w:szCs w:val="22"/>
              </w:rPr>
            </w:pPr>
          </w:p>
        </w:tc>
      </w:tr>
      <w:tr w:rsidR="00505D52" w:rsidRPr="008F5E64" w14:paraId="6EC8027B" w14:textId="77777777">
        <w:trPr>
          <w:trHeight w:val="3230"/>
        </w:trPr>
        <w:tc>
          <w:tcPr>
            <w:tcW w:w="9544" w:type="dxa"/>
            <w:vAlign w:val="center"/>
          </w:tcPr>
          <w:p w14:paraId="35A1336E" w14:textId="7B60ACC6" w:rsidR="00505D52" w:rsidRPr="008F5E64" w:rsidRDefault="00505D52" w:rsidP="00505D52">
            <w:pPr>
              <w:pStyle w:val="BodyTextIndent2"/>
              <w:numPr>
                <w:ilvl w:val="0"/>
                <w:numId w:val="3"/>
              </w:numPr>
              <w:spacing w:before="20" w:after="120"/>
              <w:rPr>
                <w:rFonts w:asciiTheme="minorHAnsi" w:hAnsiTheme="minorHAnsi" w:cstheme="minorHAnsi"/>
                <w:szCs w:val="22"/>
              </w:rPr>
            </w:pPr>
            <w:bookmarkStart w:id="1" w:name="_Hlk27743734"/>
            <w:r>
              <w:rPr>
                <w:rFonts w:asciiTheme="minorHAnsi" w:hAnsiTheme="minorHAnsi"/>
              </w:rPr>
              <w:t xml:space="preserve">Atualmente, ou no momento da transação proposta, de acordo com seu conhecimento, qualquer um dos seguintes (individualmente ou coletivamente com outras pessoas) que (i) detenha mais de </w:t>
            </w:r>
            <w:r>
              <w:rPr>
                <w:rFonts w:asciiTheme="minorHAnsi" w:hAnsiTheme="minorHAnsi"/>
                <w:u w:val="single"/>
              </w:rPr>
              <w:t>35% em ações ou valor</w:t>
            </w:r>
            <w:r>
              <w:rPr>
                <w:rFonts w:asciiTheme="minorHAnsi" w:hAnsiTheme="minorHAnsi"/>
              </w:rPr>
              <w:t xml:space="preserve"> da sua organização (direta ou indiretamente) e/ou (ii) tenha influência decisiva sobre a gestão ou as políticas da organização (por exemplo, membro da alta gestão ou do conselho):</w:t>
            </w:r>
          </w:p>
          <w:p w14:paraId="043EE605" w14:textId="77777777" w:rsidR="00505D52" w:rsidRPr="008F5E64" w:rsidRDefault="00505D52" w:rsidP="00505D52">
            <w:pPr>
              <w:pStyle w:val="BodyTextIndent2"/>
              <w:numPr>
                <w:ilvl w:val="0"/>
                <w:numId w:val="4"/>
              </w:numPr>
              <w:spacing w:before="20" w:after="20"/>
              <w:rPr>
                <w:rFonts w:asciiTheme="minorHAnsi" w:hAnsiTheme="minorHAnsi" w:cstheme="minorHAnsi"/>
                <w:szCs w:val="22"/>
              </w:rPr>
            </w:pPr>
            <w:r>
              <w:rPr>
                <w:rFonts w:asciiTheme="minorHAnsi" w:hAnsiTheme="minorHAnsi"/>
              </w:rPr>
              <w:t>Funcionário da TNC (ou ex-funcionário que tenha saído nos últimos doze (12) meses);</w:t>
            </w:r>
          </w:p>
          <w:p w14:paraId="7C0B063C" w14:textId="77777777" w:rsidR="00505D52" w:rsidRPr="008F5E64" w:rsidRDefault="00505D52" w:rsidP="00505D52">
            <w:pPr>
              <w:pStyle w:val="BodyTextIndent2"/>
              <w:numPr>
                <w:ilvl w:val="0"/>
                <w:numId w:val="4"/>
              </w:numPr>
              <w:spacing w:before="20" w:after="20"/>
              <w:rPr>
                <w:rFonts w:asciiTheme="minorHAnsi" w:hAnsiTheme="minorHAnsi" w:cstheme="minorHAnsi"/>
                <w:szCs w:val="22"/>
              </w:rPr>
            </w:pPr>
            <w:r>
              <w:rPr>
                <w:rFonts w:asciiTheme="minorHAnsi" w:hAnsiTheme="minorHAnsi"/>
              </w:rPr>
              <w:t>Funcionário-chave da TNC;</w:t>
            </w:r>
          </w:p>
          <w:p w14:paraId="4DFB2362" w14:textId="77777777" w:rsidR="00505D52" w:rsidRPr="008F5E64" w:rsidRDefault="00505D52" w:rsidP="00505D52">
            <w:pPr>
              <w:pStyle w:val="BodyTextIndent2"/>
              <w:numPr>
                <w:ilvl w:val="0"/>
                <w:numId w:val="4"/>
              </w:numPr>
              <w:spacing w:before="20" w:after="20"/>
              <w:rPr>
                <w:rFonts w:asciiTheme="minorHAnsi" w:hAnsiTheme="minorHAnsi" w:cstheme="minorHAnsi"/>
                <w:szCs w:val="22"/>
              </w:rPr>
            </w:pPr>
            <w:r>
              <w:rPr>
                <w:rFonts w:asciiTheme="minorHAnsi" w:hAnsiTheme="minorHAnsi"/>
              </w:rPr>
              <w:t>Membro do Conselho da TNC;</w:t>
            </w:r>
          </w:p>
          <w:p w14:paraId="36893C8C" w14:textId="77777777" w:rsidR="00505D52" w:rsidRPr="008F5E64" w:rsidRDefault="00505D52" w:rsidP="00505D52">
            <w:pPr>
              <w:pStyle w:val="BodyTextIndent2"/>
              <w:numPr>
                <w:ilvl w:val="0"/>
                <w:numId w:val="4"/>
              </w:numPr>
              <w:spacing w:before="20" w:after="20"/>
              <w:rPr>
                <w:rFonts w:asciiTheme="minorHAnsi" w:hAnsiTheme="minorHAnsi" w:cstheme="minorHAnsi"/>
                <w:szCs w:val="22"/>
              </w:rPr>
            </w:pPr>
            <w:r>
              <w:rPr>
                <w:rFonts w:asciiTheme="minorHAnsi" w:hAnsiTheme="minorHAnsi"/>
              </w:rPr>
              <w:t>Doador significativo da TNC;</w:t>
            </w:r>
          </w:p>
          <w:p w14:paraId="49E48773" w14:textId="77777777" w:rsidR="00505D52" w:rsidRPr="008F5E64" w:rsidRDefault="00505D52" w:rsidP="00505D52">
            <w:pPr>
              <w:pStyle w:val="BodyTextIndent2"/>
              <w:numPr>
                <w:ilvl w:val="0"/>
                <w:numId w:val="4"/>
              </w:numPr>
              <w:spacing w:before="20" w:after="20"/>
              <w:rPr>
                <w:rFonts w:asciiTheme="minorHAnsi" w:hAnsiTheme="minorHAnsi" w:cstheme="minorHAnsi"/>
                <w:szCs w:val="22"/>
              </w:rPr>
            </w:pPr>
            <w:r>
              <w:rPr>
                <w:rFonts w:asciiTheme="minorHAnsi" w:hAnsiTheme="minorHAnsi"/>
              </w:rPr>
              <w:t>Responsável local ou membro do Conselho Consultivo da TNC ou de organizações vinculadas à TNC (bem como aqueles que tenham ocupado esses cargos nos últimos doze (12) meses); e/ou</w:t>
            </w:r>
          </w:p>
          <w:p w14:paraId="5F2D1048" w14:textId="77777777" w:rsidR="00505D52" w:rsidRPr="008F5E64" w:rsidRDefault="00505D52" w:rsidP="00505D52">
            <w:pPr>
              <w:pStyle w:val="BodyTextIndent2"/>
              <w:numPr>
                <w:ilvl w:val="0"/>
                <w:numId w:val="4"/>
              </w:numPr>
              <w:spacing w:before="20" w:after="20"/>
              <w:rPr>
                <w:rFonts w:asciiTheme="minorHAnsi" w:hAnsiTheme="minorHAnsi" w:cstheme="minorHAnsi"/>
                <w:szCs w:val="22"/>
              </w:rPr>
            </w:pPr>
            <w:r>
              <w:rPr>
                <w:rFonts w:asciiTheme="minorHAnsi" w:hAnsiTheme="minorHAnsi"/>
              </w:rPr>
              <w:t xml:space="preserve">Familiares ou parentes próximos das pessoas acima. </w:t>
            </w:r>
            <w:bookmarkEnd w:id="1"/>
          </w:p>
        </w:tc>
        <w:tc>
          <w:tcPr>
            <w:tcW w:w="623" w:type="dxa"/>
            <w:vAlign w:val="center"/>
          </w:tcPr>
          <w:p w14:paraId="5ED67B43" w14:textId="77777777" w:rsidR="00505D52" w:rsidRPr="008F5E64" w:rsidRDefault="00505D52">
            <w:pPr>
              <w:pStyle w:val="BodyTextIndent2"/>
              <w:ind w:left="-104" w:right="-105" w:firstLine="0"/>
              <w:jc w:val="center"/>
              <w:rPr>
                <w:rFonts w:asciiTheme="minorHAnsi" w:hAnsiTheme="minorHAnsi" w:cstheme="minorHAnsi"/>
                <w:szCs w:val="22"/>
              </w:rPr>
            </w:pPr>
          </w:p>
        </w:tc>
        <w:tc>
          <w:tcPr>
            <w:tcW w:w="623" w:type="dxa"/>
            <w:vAlign w:val="center"/>
          </w:tcPr>
          <w:p w14:paraId="6543A2C3" w14:textId="77777777" w:rsidR="00505D52" w:rsidRPr="008F5E64" w:rsidRDefault="00505D52">
            <w:pPr>
              <w:pStyle w:val="BodyTextIndent2"/>
              <w:ind w:left="-104" w:right="-105" w:firstLine="0"/>
              <w:jc w:val="center"/>
              <w:rPr>
                <w:rFonts w:asciiTheme="minorHAnsi" w:hAnsiTheme="minorHAnsi" w:cstheme="minorHAnsi"/>
                <w:szCs w:val="22"/>
              </w:rPr>
            </w:pPr>
          </w:p>
        </w:tc>
      </w:tr>
      <w:tr w:rsidR="00505D52" w:rsidRPr="008F5E64" w14:paraId="72981D35" w14:textId="77777777">
        <w:trPr>
          <w:trHeight w:val="1584"/>
        </w:trPr>
        <w:tc>
          <w:tcPr>
            <w:tcW w:w="9544" w:type="dxa"/>
            <w:vAlign w:val="center"/>
          </w:tcPr>
          <w:p w14:paraId="0A141B41" w14:textId="77777777" w:rsidR="00505D52" w:rsidRPr="008F5E64" w:rsidRDefault="00505D52" w:rsidP="00505D52">
            <w:pPr>
              <w:pStyle w:val="BodyTextIndent2"/>
              <w:numPr>
                <w:ilvl w:val="0"/>
                <w:numId w:val="3"/>
              </w:numPr>
              <w:spacing w:before="20" w:after="120"/>
              <w:rPr>
                <w:rFonts w:asciiTheme="minorHAnsi" w:hAnsiTheme="minorHAnsi" w:cstheme="minorHAnsi"/>
                <w:szCs w:val="22"/>
              </w:rPr>
            </w:pPr>
            <w:r>
              <w:rPr>
                <w:rFonts w:asciiTheme="minorHAnsi" w:hAnsiTheme="minorHAnsi"/>
              </w:rPr>
              <w:t>Atualmente, ou no momento da transação proposta, algum funcionário-chave da TNC ou membro do Conselho de Administração que exerça os seguintes cargos na sua organização?</w:t>
            </w:r>
          </w:p>
          <w:p w14:paraId="406635C0" w14:textId="77777777" w:rsidR="00505D52" w:rsidRPr="008F5E64" w:rsidRDefault="00505D52" w:rsidP="00505D52">
            <w:pPr>
              <w:pStyle w:val="NormalWeb"/>
              <w:numPr>
                <w:ilvl w:val="0"/>
                <w:numId w:val="2"/>
              </w:numPr>
              <w:tabs>
                <w:tab w:val="clear" w:pos="2160"/>
                <w:tab w:val="num" w:pos="1080"/>
              </w:tabs>
              <w:spacing w:before="0" w:beforeAutospacing="0" w:after="0" w:afterAutospacing="0"/>
              <w:ind w:left="1080"/>
              <w:rPr>
                <w:rFonts w:asciiTheme="minorHAnsi" w:hAnsiTheme="minorHAnsi" w:cstheme="minorHAnsi"/>
                <w:sz w:val="20"/>
                <w:szCs w:val="22"/>
              </w:rPr>
            </w:pPr>
            <w:r>
              <w:rPr>
                <w:rFonts w:asciiTheme="minorHAnsi" w:hAnsiTheme="minorHAnsi"/>
                <w:sz w:val="20"/>
              </w:rPr>
              <w:t>Diretor, administrador, funcionário-chave ou sócio;</w:t>
            </w:r>
          </w:p>
          <w:p w14:paraId="2C28D5E0" w14:textId="77777777" w:rsidR="00505D52" w:rsidRPr="008F5E64" w:rsidRDefault="00505D52" w:rsidP="00505D52">
            <w:pPr>
              <w:pStyle w:val="NormalWeb"/>
              <w:numPr>
                <w:ilvl w:val="0"/>
                <w:numId w:val="2"/>
              </w:numPr>
              <w:tabs>
                <w:tab w:val="clear" w:pos="2160"/>
                <w:tab w:val="num" w:pos="1080"/>
              </w:tabs>
              <w:spacing w:before="0" w:beforeAutospacing="0" w:after="0" w:afterAutospacing="0"/>
              <w:ind w:left="1080"/>
              <w:rPr>
                <w:rFonts w:asciiTheme="minorHAnsi" w:hAnsiTheme="minorHAnsi" w:cstheme="minorHAnsi"/>
                <w:sz w:val="20"/>
                <w:szCs w:val="22"/>
              </w:rPr>
            </w:pPr>
            <w:r>
              <w:rPr>
                <w:rFonts w:asciiTheme="minorHAnsi" w:hAnsiTheme="minorHAnsi"/>
                <w:sz w:val="20"/>
              </w:rPr>
              <w:t>Membro (se sua organização for uma sociedade de responsabilidade limitada); e/ou</w:t>
            </w:r>
          </w:p>
          <w:p w14:paraId="35A1C506" w14:textId="77777777" w:rsidR="00505D52" w:rsidRPr="008F5E64" w:rsidRDefault="00505D52" w:rsidP="00505D52">
            <w:pPr>
              <w:pStyle w:val="NormalWeb"/>
              <w:numPr>
                <w:ilvl w:val="0"/>
                <w:numId w:val="2"/>
              </w:numPr>
              <w:tabs>
                <w:tab w:val="clear" w:pos="2160"/>
                <w:tab w:val="num" w:pos="1080"/>
              </w:tabs>
              <w:spacing w:before="0" w:beforeAutospacing="0" w:after="0" w:afterAutospacing="0"/>
              <w:ind w:left="1080"/>
              <w:rPr>
                <w:rFonts w:asciiTheme="minorHAnsi" w:hAnsiTheme="minorHAnsi" w:cstheme="minorHAnsi"/>
                <w:sz w:val="20"/>
                <w:szCs w:val="22"/>
              </w:rPr>
            </w:pPr>
            <w:r>
              <w:rPr>
                <w:rFonts w:asciiTheme="minorHAnsi" w:hAnsiTheme="minorHAnsi"/>
                <w:sz w:val="20"/>
              </w:rPr>
              <w:t>Acionista (se sua organização for uma pessoa jurídica de natureza profissional).</w:t>
            </w:r>
          </w:p>
        </w:tc>
        <w:tc>
          <w:tcPr>
            <w:tcW w:w="623" w:type="dxa"/>
            <w:vAlign w:val="center"/>
          </w:tcPr>
          <w:p w14:paraId="1A103812" w14:textId="77777777" w:rsidR="00505D52" w:rsidRPr="008F5E64" w:rsidRDefault="00505D52">
            <w:pPr>
              <w:pStyle w:val="BodyTextIndent2"/>
              <w:ind w:left="-104" w:right="-105" w:firstLine="0"/>
              <w:jc w:val="center"/>
              <w:rPr>
                <w:rFonts w:asciiTheme="minorHAnsi" w:hAnsiTheme="minorHAnsi" w:cstheme="minorHAnsi"/>
                <w:szCs w:val="22"/>
              </w:rPr>
            </w:pPr>
          </w:p>
        </w:tc>
        <w:tc>
          <w:tcPr>
            <w:tcW w:w="623" w:type="dxa"/>
            <w:vAlign w:val="center"/>
          </w:tcPr>
          <w:p w14:paraId="7B43C98D" w14:textId="77777777" w:rsidR="00505D52" w:rsidRPr="008F5E64" w:rsidRDefault="00505D52">
            <w:pPr>
              <w:pStyle w:val="BodyTextIndent2"/>
              <w:ind w:left="-104" w:right="-105" w:firstLine="0"/>
              <w:jc w:val="center"/>
              <w:rPr>
                <w:rFonts w:asciiTheme="minorHAnsi" w:hAnsiTheme="minorHAnsi" w:cstheme="minorHAnsi"/>
                <w:szCs w:val="22"/>
              </w:rPr>
            </w:pPr>
          </w:p>
        </w:tc>
      </w:tr>
    </w:tbl>
    <w:p w14:paraId="6FD64EF6" w14:textId="5545D99E" w:rsidR="00F97B80" w:rsidRDefault="00F97B80"/>
    <w:tbl>
      <w:tblPr>
        <w:tblStyle w:val="TableGrid"/>
        <w:tblW w:w="5000" w:type="pct"/>
        <w:tblInd w:w="-95" w:type="dxa"/>
        <w:tblLook w:val="04A0" w:firstRow="1" w:lastRow="0" w:firstColumn="1" w:lastColumn="0" w:noHBand="0" w:noVBand="1"/>
      </w:tblPr>
      <w:tblGrid>
        <w:gridCol w:w="10790"/>
      </w:tblGrid>
      <w:tr w:rsidR="002E455B" w:rsidRPr="008F5E64" w14:paraId="05D1054B" w14:textId="77777777">
        <w:trPr>
          <w:trHeight w:val="432"/>
        </w:trPr>
        <w:tc>
          <w:tcPr>
            <w:tcW w:w="10980" w:type="dxa"/>
            <w:shd w:val="clear" w:color="auto" w:fill="BFBFBF" w:themeFill="background1" w:themeFillShade="BF"/>
            <w:vAlign w:val="center"/>
          </w:tcPr>
          <w:p w14:paraId="54C0DC51" w14:textId="77777777" w:rsidR="002E455B" w:rsidRPr="00FB0163" w:rsidRDefault="002E455B">
            <w:pPr>
              <w:rPr>
                <w:rFonts w:asciiTheme="minorHAnsi" w:hAnsiTheme="minorHAnsi" w:cstheme="minorHAnsi"/>
                <w:bCs/>
                <w:sz w:val="20"/>
                <w:szCs w:val="22"/>
              </w:rPr>
            </w:pPr>
            <w:r>
              <w:rPr>
                <w:rFonts w:asciiTheme="minorHAnsi" w:hAnsiTheme="minorHAnsi"/>
                <w:sz w:val="20"/>
              </w:rPr>
              <w:t>ETAPA 3: COMENTÁRIOS (Explique quaisquer respostas “sim” marcadas acima.  Anexe páginas adicionais conforme necessário.)</w:t>
            </w:r>
          </w:p>
        </w:tc>
      </w:tr>
      <w:tr w:rsidR="002E455B" w:rsidRPr="008F5E64" w14:paraId="6E0815C3" w14:textId="77777777" w:rsidTr="00625702">
        <w:trPr>
          <w:trHeight w:val="971"/>
        </w:trPr>
        <w:tc>
          <w:tcPr>
            <w:tcW w:w="10980" w:type="dxa"/>
          </w:tcPr>
          <w:p w14:paraId="3EC4B702" w14:textId="77777777" w:rsidR="002E455B" w:rsidRPr="008F5E64" w:rsidRDefault="002E455B">
            <w:pPr>
              <w:rPr>
                <w:rFonts w:asciiTheme="minorHAnsi" w:hAnsiTheme="minorHAnsi" w:cstheme="minorHAnsi"/>
                <w:b/>
                <w:sz w:val="18"/>
                <w:szCs w:val="18"/>
              </w:rPr>
            </w:pPr>
          </w:p>
          <w:p w14:paraId="1BAD9A60" w14:textId="77777777" w:rsidR="002E455B" w:rsidRPr="008F5E64" w:rsidRDefault="002E455B">
            <w:pPr>
              <w:rPr>
                <w:rFonts w:asciiTheme="minorHAnsi" w:hAnsiTheme="minorHAnsi" w:cstheme="minorHAnsi"/>
                <w:b/>
                <w:sz w:val="18"/>
                <w:szCs w:val="18"/>
              </w:rPr>
            </w:pPr>
          </w:p>
        </w:tc>
      </w:tr>
    </w:tbl>
    <w:p w14:paraId="73BA6500" w14:textId="5E0B1A0D" w:rsidR="002E455B" w:rsidRDefault="002E455B"/>
    <w:tbl>
      <w:tblPr>
        <w:tblStyle w:val="TableGrid"/>
        <w:tblW w:w="5000" w:type="pct"/>
        <w:tblInd w:w="-95" w:type="dxa"/>
        <w:tblLook w:val="04A0" w:firstRow="1" w:lastRow="0" w:firstColumn="1" w:lastColumn="0" w:noHBand="0" w:noVBand="1"/>
      </w:tblPr>
      <w:tblGrid>
        <w:gridCol w:w="10790"/>
      </w:tblGrid>
      <w:tr w:rsidR="002E455B" w:rsidRPr="008F5E64" w14:paraId="3534F2D4" w14:textId="77777777" w:rsidTr="00C06B3E">
        <w:trPr>
          <w:trHeight w:val="432"/>
        </w:trPr>
        <w:tc>
          <w:tcPr>
            <w:tcW w:w="10790" w:type="dxa"/>
            <w:shd w:val="clear" w:color="auto" w:fill="BFBFBF" w:themeFill="background1" w:themeFillShade="BF"/>
            <w:vAlign w:val="center"/>
          </w:tcPr>
          <w:p w14:paraId="7EB30788" w14:textId="77777777" w:rsidR="002E455B" w:rsidRPr="00FB0163" w:rsidRDefault="002E455B">
            <w:pPr>
              <w:rPr>
                <w:rFonts w:asciiTheme="minorHAnsi" w:hAnsiTheme="minorHAnsi" w:cstheme="minorHAnsi"/>
                <w:bCs/>
                <w:sz w:val="20"/>
                <w:szCs w:val="22"/>
              </w:rPr>
            </w:pPr>
            <w:bookmarkStart w:id="2" w:name="_Hlk77254250"/>
            <w:r>
              <w:rPr>
                <w:rFonts w:asciiTheme="minorHAnsi" w:hAnsiTheme="minorHAnsi"/>
                <w:sz w:val="20"/>
              </w:rPr>
              <w:t>ETAPA 4: AVISO DO CÓDIGO DE CONDUTA E ASSINATURAS DA TNC</w:t>
            </w:r>
          </w:p>
        </w:tc>
      </w:tr>
      <w:bookmarkEnd w:id="2"/>
    </w:tbl>
    <w:p w14:paraId="4B5483C2" w14:textId="77777777" w:rsidR="002E455B" w:rsidRPr="008F5E64" w:rsidRDefault="002E455B" w:rsidP="002E455B">
      <w:pPr>
        <w:tabs>
          <w:tab w:val="left" w:pos="9432"/>
        </w:tabs>
        <w:rPr>
          <w:rFonts w:asciiTheme="minorHAnsi" w:hAnsiTheme="minorHAnsi" w:cstheme="minorHAnsi"/>
          <w:sz w:val="20"/>
          <w:szCs w:val="20"/>
        </w:rPr>
      </w:pPr>
    </w:p>
    <w:p w14:paraId="7BEE8F41" w14:textId="19498464" w:rsidR="002E455B" w:rsidRPr="003E665B" w:rsidRDefault="002E455B" w:rsidP="00625702">
      <w:pPr>
        <w:tabs>
          <w:tab w:val="left" w:pos="9432"/>
        </w:tabs>
        <w:rPr>
          <w:rFonts w:asciiTheme="minorHAnsi" w:hAnsiTheme="minorHAnsi" w:cstheme="minorHAnsi"/>
          <w:sz w:val="20"/>
          <w:szCs w:val="20"/>
        </w:rPr>
      </w:pPr>
      <w:r>
        <w:rPr>
          <w:rFonts w:asciiTheme="minorHAnsi" w:hAnsiTheme="minorHAnsi"/>
          <w:sz w:val="20"/>
        </w:rPr>
        <w:t xml:space="preserve">A TNC espera que a própria organização e todos com quem faz negócios se comportem de maneira consistente com o Código de Conduta da TNC, encontrado em </w:t>
      </w:r>
      <w:hyperlink r:id="rId11" w:history="1">
        <w:r>
          <w:rPr>
            <w:rStyle w:val="Hyperlink"/>
            <w:rFonts w:asciiTheme="minorHAnsi" w:hAnsiTheme="minorHAnsi"/>
            <w:sz w:val="20"/>
          </w:rPr>
          <w:t>www.nature.org/codeofconduct</w:t>
        </w:r>
      </w:hyperlink>
      <w:r>
        <w:rPr>
          <w:rFonts w:asciiTheme="minorHAnsi" w:hAnsiTheme="minorHAnsi"/>
          <w:sz w:val="20"/>
        </w:rPr>
        <w:t xml:space="preserve">. Qualquer pessoa (seja parte da TNC ou não) pode entrar em contato com a Linha direta da TNC (anonimamente, se desejar) com perguntas, preocupações ou suspeitas de violações em: </w:t>
      </w:r>
      <w:hyperlink r:id="rId12" w:history="1">
        <w:r>
          <w:rPr>
            <w:rStyle w:val="Hyperlink"/>
            <w:rFonts w:asciiTheme="minorHAnsi" w:hAnsiTheme="minorHAnsi"/>
            <w:sz w:val="20"/>
          </w:rPr>
          <w:t>www.nature.org/tnchhelpline</w:t>
        </w:r>
      </w:hyperlink>
      <w:r>
        <w:rPr>
          <w:rFonts w:asciiTheme="minorHAnsi" w:hAnsiTheme="minorHAnsi"/>
          <w:sz w:val="20"/>
        </w:rPr>
        <w:t>.</w:t>
      </w:r>
    </w:p>
    <w:p w14:paraId="09FAB218" w14:textId="77777777" w:rsidR="002E455B" w:rsidRPr="008F5E64" w:rsidRDefault="002E455B" w:rsidP="002E455B">
      <w:pPr>
        <w:spacing w:before="120" w:after="60"/>
        <w:rPr>
          <w:rFonts w:asciiTheme="minorHAnsi" w:hAnsiTheme="minorHAnsi" w:cstheme="minorHAnsi"/>
          <w:b/>
          <w:bCs/>
          <w:sz w:val="20"/>
          <w:szCs w:val="20"/>
        </w:rPr>
      </w:pPr>
      <w:r>
        <w:rPr>
          <w:rFonts w:asciiTheme="minorHAnsi" w:hAnsiTheme="minorHAnsi"/>
          <w:b/>
          <w:sz w:val="20"/>
        </w:rPr>
        <w:t>O signatário declara que, salvo melhor juízo, as informações fornecidas no formulário de consulta são verdadeiras e corretas.</w:t>
      </w:r>
    </w:p>
    <w:tbl>
      <w:tblPr>
        <w:tblStyle w:val="TableGrid"/>
        <w:tblW w:w="4958" w:type="pct"/>
        <w:tblInd w:w="-5" w:type="dxa"/>
        <w:tblLook w:val="04A0" w:firstRow="1" w:lastRow="0" w:firstColumn="1" w:lastColumn="0" w:noHBand="0" w:noVBand="1"/>
      </w:tblPr>
      <w:tblGrid>
        <w:gridCol w:w="3112"/>
        <w:gridCol w:w="7587"/>
      </w:tblGrid>
      <w:tr w:rsidR="002E455B" w:rsidRPr="008F5E64" w14:paraId="228A4B48" w14:textId="77777777">
        <w:trPr>
          <w:trHeight w:val="432"/>
        </w:trPr>
        <w:tc>
          <w:tcPr>
            <w:tcW w:w="3112" w:type="dxa"/>
            <w:vAlign w:val="center"/>
          </w:tcPr>
          <w:p w14:paraId="718EF165" w14:textId="77777777" w:rsidR="002E455B" w:rsidRPr="00E42EAF" w:rsidRDefault="002E455B">
            <w:pPr>
              <w:rPr>
                <w:rFonts w:asciiTheme="minorHAnsi" w:hAnsiTheme="minorHAnsi" w:cstheme="minorHAnsi"/>
                <w:sz w:val="20"/>
                <w:szCs w:val="20"/>
              </w:rPr>
            </w:pPr>
            <w:r>
              <w:rPr>
                <w:rFonts w:asciiTheme="minorHAnsi" w:hAnsiTheme="minorHAnsi"/>
                <w:sz w:val="20"/>
              </w:rPr>
              <w:t>Assinatura:</w:t>
            </w:r>
          </w:p>
        </w:tc>
        <w:tc>
          <w:tcPr>
            <w:tcW w:w="7588" w:type="dxa"/>
            <w:vAlign w:val="center"/>
          </w:tcPr>
          <w:p w14:paraId="13CFB61E" w14:textId="77777777" w:rsidR="002E455B" w:rsidRPr="008F5E64" w:rsidRDefault="002E455B">
            <w:pPr>
              <w:rPr>
                <w:rFonts w:asciiTheme="minorHAnsi" w:hAnsiTheme="minorHAnsi" w:cstheme="minorHAnsi"/>
                <w:sz w:val="20"/>
                <w:szCs w:val="20"/>
              </w:rPr>
            </w:pPr>
          </w:p>
        </w:tc>
      </w:tr>
      <w:tr w:rsidR="002E455B" w:rsidRPr="008F5E64" w14:paraId="70867FAF" w14:textId="77777777">
        <w:trPr>
          <w:trHeight w:val="432"/>
        </w:trPr>
        <w:tc>
          <w:tcPr>
            <w:tcW w:w="3112" w:type="dxa"/>
            <w:vAlign w:val="center"/>
          </w:tcPr>
          <w:p w14:paraId="2E76CD58" w14:textId="77777777" w:rsidR="002E455B" w:rsidRPr="00E42EAF" w:rsidRDefault="002E455B">
            <w:pPr>
              <w:rPr>
                <w:rFonts w:asciiTheme="minorHAnsi" w:hAnsiTheme="minorHAnsi" w:cstheme="minorHAnsi"/>
                <w:sz w:val="20"/>
                <w:szCs w:val="20"/>
              </w:rPr>
            </w:pPr>
            <w:r>
              <w:rPr>
                <w:rFonts w:asciiTheme="minorHAnsi" w:hAnsiTheme="minorHAnsi"/>
                <w:sz w:val="20"/>
              </w:rPr>
              <w:t>Nome em letra de forma:</w:t>
            </w:r>
          </w:p>
        </w:tc>
        <w:tc>
          <w:tcPr>
            <w:tcW w:w="7588" w:type="dxa"/>
            <w:vAlign w:val="center"/>
          </w:tcPr>
          <w:p w14:paraId="1EB067B0" w14:textId="77777777" w:rsidR="002E455B" w:rsidRPr="008F5E64" w:rsidRDefault="002E455B">
            <w:pPr>
              <w:rPr>
                <w:rFonts w:asciiTheme="minorHAnsi" w:hAnsiTheme="minorHAnsi" w:cstheme="minorHAnsi"/>
                <w:sz w:val="20"/>
                <w:szCs w:val="20"/>
              </w:rPr>
            </w:pPr>
          </w:p>
        </w:tc>
      </w:tr>
      <w:tr w:rsidR="002E455B" w:rsidRPr="008F5E64" w14:paraId="7D02B70F" w14:textId="77777777">
        <w:trPr>
          <w:trHeight w:val="432"/>
        </w:trPr>
        <w:tc>
          <w:tcPr>
            <w:tcW w:w="3112" w:type="dxa"/>
            <w:vAlign w:val="center"/>
          </w:tcPr>
          <w:p w14:paraId="72DD57FA" w14:textId="77777777" w:rsidR="002E455B" w:rsidRPr="00E42EAF" w:rsidRDefault="002E455B">
            <w:pPr>
              <w:rPr>
                <w:rFonts w:asciiTheme="minorHAnsi" w:hAnsiTheme="minorHAnsi" w:cstheme="minorHAnsi"/>
                <w:sz w:val="20"/>
                <w:szCs w:val="20"/>
              </w:rPr>
            </w:pPr>
            <w:r>
              <w:rPr>
                <w:rFonts w:asciiTheme="minorHAnsi" w:hAnsiTheme="minorHAnsi"/>
                <w:sz w:val="20"/>
              </w:rPr>
              <w:t xml:space="preserve">Cargo </w:t>
            </w:r>
            <w:r>
              <w:rPr>
                <w:rFonts w:asciiTheme="minorHAnsi" w:hAnsiTheme="minorHAnsi"/>
                <w:i/>
                <w:sz w:val="20"/>
              </w:rPr>
              <w:t>(se for para uma organização)</w:t>
            </w:r>
            <w:r>
              <w:rPr>
                <w:rFonts w:asciiTheme="minorHAnsi" w:hAnsiTheme="minorHAnsi"/>
                <w:sz w:val="20"/>
              </w:rPr>
              <w:t>:</w:t>
            </w:r>
          </w:p>
        </w:tc>
        <w:tc>
          <w:tcPr>
            <w:tcW w:w="7588" w:type="dxa"/>
            <w:vAlign w:val="center"/>
          </w:tcPr>
          <w:p w14:paraId="30851851" w14:textId="77777777" w:rsidR="002E455B" w:rsidRPr="008F5E64" w:rsidRDefault="002E455B">
            <w:pPr>
              <w:rPr>
                <w:rFonts w:asciiTheme="minorHAnsi" w:hAnsiTheme="minorHAnsi" w:cstheme="minorHAnsi"/>
                <w:sz w:val="20"/>
                <w:szCs w:val="20"/>
              </w:rPr>
            </w:pPr>
          </w:p>
        </w:tc>
      </w:tr>
      <w:tr w:rsidR="002E455B" w:rsidRPr="008F5E64" w14:paraId="4B112A9C" w14:textId="77777777">
        <w:trPr>
          <w:trHeight w:val="432"/>
        </w:trPr>
        <w:tc>
          <w:tcPr>
            <w:tcW w:w="3112" w:type="dxa"/>
            <w:vAlign w:val="center"/>
          </w:tcPr>
          <w:p w14:paraId="6C35C045" w14:textId="77777777" w:rsidR="002E455B" w:rsidRPr="00E42EAF" w:rsidRDefault="002E455B">
            <w:pPr>
              <w:rPr>
                <w:rFonts w:asciiTheme="minorHAnsi" w:hAnsiTheme="minorHAnsi" w:cstheme="minorHAnsi"/>
                <w:sz w:val="20"/>
                <w:szCs w:val="20"/>
              </w:rPr>
            </w:pPr>
            <w:r>
              <w:rPr>
                <w:rFonts w:asciiTheme="minorHAnsi" w:hAnsiTheme="minorHAnsi"/>
                <w:sz w:val="20"/>
              </w:rPr>
              <w:t>Endereço:</w:t>
            </w:r>
          </w:p>
        </w:tc>
        <w:tc>
          <w:tcPr>
            <w:tcW w:w="7588" w:type="dxa"/>
            <w:vAlign w:val="center"/>
          </w:tcPr>
          <w:p w14:paraId="651E00CA" w14:textId="77777777" w:rsidR="002E455B" w:rsidRPr="008F5E64" w:rsidRDefault="002E455B">
            <w:pPr>
              <w:rPr>
                <w:rFonts w:asciiTheme="minorHAnsi" w:hAnsiTheme="minorHAnsi" w:cstheme="minorHAnsi"/>
                <w:sz w:val="20"/>
                <w:szCs w:val="20"/>
              </w:rPr>
            </w:pPr>
          </w:p>
        </w:tc>
      </w:tr>
      <w:tr w:rsidR="002E455B" w:rsidRPr="008F5E64" w14:paraId="0B31FE9D" w14:textId="77777777">
        <w:trPr>
          <w:trHeight w:val="432"/>
        </w:trPr>
        <w:tc>
          <w:tcPr>
            <w:tcW w:w="3112" w:type="dxa"/>
            <w:vAlign w:val="center"/>
          </w:tcPr>
          <w:p w14:paraId="6C9C8BB8" w14:textId="77777777" w:rsidR="002E455B" w:rsidRPr="00E42EAF" w:rsidRDefault="002E455B">
            <w:pPr>
              <w:rPr>
                <w:rFonts w:asciiTheme="minorHAnsi" w:hAnsiTheme="minorHAnsi" w:cstheme="minorHAnsi"/>
                <w:sz w:val="20"/>
                <w:szCs w:val="20"/>
              </w:rPr>
            </w:pPr>
            <w:r>
              <w:rPr>
                <w:rFonts w:asciiTheme="minorHAnsi" w:hAnsiTheme="minorHAnsi"/>
                <w:sz w:val="20"/>
              </w:rPr>
              <w:t>Data da assinatura:</w:t>
            </w:r>
          </w:p>
        </w:tc>
        <w:tc>
          <w:tcPr>
            <w:tcW w:w="7588" w:type="dxa"/>
            <w:vAlign w:val="center"/>
          </w:tcPr>
          <w:p w14:paraId="4CA90502" w14:textId="77777777" w:rsidR="002E455B" w:rsidRPr="008F5E64" w:rsidRDefault="002E455B">
            <w:pPr>
              <w:rPr>
                <w:rFonts w:asciiTheme="minorHAnsi" w:hAnsiTheme="minorHAnsi" w:cstheme="minorHAnsi"/>
                <w:sz w:val="20"/>
                <w:szCs w:val="20"/>
              </w:rPr>
            </w:pPr>
          </w:p>
        </w:tc>
      </w:tr>
    </w:tbl>
    <w:p w14:paraId="0BDFDC73" w14:textId="77777777" w:rsidR="002E455B" w:rsidRPr="008F5E64" w:rsidRDefault="002E455B" w:rsidP="002E455B">
      <w:pPr>
        <w:rPr>
          <w:rFonts w:asciiTheme="minorHAnsi" w:hAnsiTheme="minorHAnsi" w:cstheme="minorHAnsi"/>
          <w:sz w:val="20"/>
          <w:szCs w:val="20"/>
        </w:rPr>
      </w:pPr>
      <w:r>
        <w:br w:type="page"/>
      </w:r>
    </w:p>
    <w:tbl>
      <w:tblPr>
        <w:tblStyle w:val="TableGrid"/>
        <w:tblW w:w="10886" w:type="dxa"/>
        <w:tblInd w:w="-95" w:type="dxa"/>
        <w:tblLook w:val="04A0" w:firstRow="1" w:lastRow="0" w:firstColumn="1" w:lastColumn="0" w:noHBand="0" w:noVBand="1"/>
      </w:tblPr>
      <w:tblGrid>
        <w:gridCol w:w="2721"/>
        <w:gridCol w:w="2722"/>
        <w:gridCol w:w="47"/>
        <w:gridCol w:w="2674"/>
        <w:gridCol w:w="2722"/>
      </w:tblGrid>
      <w:tr w:rsidR="002E455B" w:rsidRPr="00CF2145" w14:paraId="59ADBB02" w14:textId="77777777">
        <w:trPr>
          <w:trHeight w:val="720"/>
        </w:trPr>
        <w:tc>
          <w:tcPr>
            <w:tcW w:w="10886" w:type="dxa"/>
            <w:gridSpan w:val="5"/>
            <w:shd w:val="clear" w:color="auto" w:fill="BFBFBF" w:themeFill="background1" w:themeFillShade="BF"/>
            <w:vAlign w:val="center"/>
          </w:tcPr>
          <w:p w14:paraId="0AD9A74D" w14:textId="77777777" w:rsidR="002E455B" w:rsidRPr="00CF2145" w:rsidRDefault="002E455B">
            <w:pPr>
              <w:spacing w:before="80"/>
              <w:jc w:val="center"/>
              <w:rPr>
                <w:rFonts w:asciiTheme="minorHAnsi" w:hAnsiTheme="minorHAnsi" w:cstheme="minorHAnsi"/>
                <w:b/>
                <w:sz w:val="20"/>
                <w:szCs w:val="20"/>
              </w:rPr>
            </w:pPr>
            <w:r>
              <w:rPr>
                <w:rFonts w:asciiTheme="minorHAnsi" w:hAnsiTheme="minorHAnsi"/>
                <w:b/>
                <w:sz w:val="20"/>
              </w:rPr>
              <w:lastRenderedPageBreak/>
              <w:t xml:space="preserve">PESSOAS COBERTAS PELA TNC </w:t>
            </w:r>
          </w:p>
          <w:p w14:paraId="5AF3E53A" w14:textId="77777777" w:rsidR="002E455B" w:rsidRPr="00F85C71" w:rsidRDefault="002E455B">
            <w:pPr>
              <w:spacing w:after="60"/>
              <w:jc w:val="center"/>
              <w:rPr>
                <w:rFonts w:asciiTheme="minorHAnsi" w:hAnsiTheme="minorHAnsi" w:cstheme="minorHAnsi"/>
                <w:bCs/>
                <w:sz w:val="20"/>
                <w:szCs w:val="20"/>
              </w:rPr>
            </w:pPr>
            <w:r>
              <w:rPr>
                <w:rFonts w:asciiTheme="minorHAnsi" w:hAnsiTheme="minorHAnsi"/>
                <w:sz w:val="20"/>
              </w:rPr>
              <w:t>As pessoas a seguir são, ou foram nos últimos cinco (5) exercícios fiscais, “funcionários-chave” da TNC ou membros do Conselho de Administração da TNC ou de uma de suas organizações relacionadas nos EUA.</w:t>
            </w:r>
          </w:p>
        </w:tc>
      </w:tr>
      <w:tr w:rsidR="002E455B" w:rsidRPr="00CF2145" w14:paraId="17822521" w14:textId="77777777">
        <w:trPr>
          <w:trHeight w:val="360"/>
        </w:trPr>
        <w:tc>
          <w:tcPr>
            <w:tcW w:w="10886" w:type="dxa"/>
            <w:gridSpan w:val="5"/>
            <w:shd w:val="clear" w:color="auto" w:fill="F2F2F2" w:themeFill="background1" w:themeFillShade="F2"/>
            <w:vAlign w:val="center"/>
          </w:tcPr>
          <w:p w14:paraId="78EC2CDD" w14:textId="2E7642F0" w:rsidR="002E455B" w:rsidRPr="00CF2145" w:rsidRDefault="002E455B">
            <w:pPr>
              <w:pStyle w:val="PlainText"/>
              <w:jc w:val="center"/>
              <w:rPr>
                <w:rFonts w:asciiTheme="minorHAnsi" w:eastAsia="Arial" w:hAnsiTheme="minorHAnsi" w:cstheme="minorHAnsi"/>
                <w:b/>
                <w:bCs/>
                <w:sz w:val="20"/>
                <w:szCs w:val="20"/>
              </w:rPr>
            </w:pPr>
            <w:r>
              <w:rPr>
                <w:rFonts w:asciiTheme="minorHAnsi" w:hAnsiTheme="minorHAnsi"/>
                <w:b/>
                <w:sz w:val="20"/>
              </w:rPr>
              <w:t xml:space="preserve">Lista atualizada em </w:t>
            </w:r>
            <w:r w:rsidR="0009000D">
              <w:rPr>
                <w:rFonts w:asciiTheme="minorHAnsi" w:hAnsiTheme="minorHAnsi"/>
                <w:b/>
                <w:sz w:val="20"/>
              </w:rPr>
              <w:t>13</w:t>
            </w:r>
            <w:r>
              <w:rPr>
                <w:rFonts w:asciiTheme="minorHAnsi" w:hAnsiTheme="minorHAnsi"/>
                <w:b/>
                <w:sz w:val="20"/>
              </w:rPr>
              <w:t xml:space="preserve"> de </w:t>
            </w:r>
            <w:r w:rsidR="0009000D">
              <w:rPr>
                <w:rFonts w:asciiTheme="minorHAnsi" w:hAnsiTheme="minorHAnsi"/>
                <w:b/>
                <w:sz w:val="20"/>
              </w:rPr>
              <w:t>mai</w:t>
            </w:r>
            <w:r>
              <w:rPr>
                <w:rFonts w:asciiTheme="minorHAnsi" w:hAnsiTheme="minorHAnsi"/>
                <w:b/>
                <w:sz w:val="20"/>
              </w:rPr>
              <w:t>o de 202</w:t>
            </w:r>
            <w:r w:rsidR="0009000D">
              <w:rPr>
                <w:rFonts w:asciiTheme="minorHAnsi" w:hAnsiTheme="minorHAnsi"/>
                <w:b/>
                <w:sz w:val="20"/>
              </w:rPr>
              <w:t>5</w:t>
            </w:r>
          </w:p>
        </w:tc>
      </w:tr>
      <w:tr w:rsidR="002E455B" w:rsidRPr="00CF2145" w14:paraId="19923AD0" w14:textId="77777777">
        <w:trPr>
          <w:trHeight w:val="360"/>
        </w:trPr>
        <w:tc>
          <w:tcPr>
            <w:tcW w:w="2721" w:type="dxa"/>
            <w:shd w:val="clear" w:color="auto" w:fill="F2F2F2" w:themeFill="background1" w:themeFillShade="F2"/>
            <w:vAlign w:val="center"/>
          </w:tcPr>
          <w:p w14:paraId="76D72CCA" w14:textId="77777777" w:rsidR="002E455B" w:rsidRPr="00F85C71" w:rsidRDefault="002E455B">
            <w:pPr>
              <w:pStyle w:val="PlainText"/>
              <w:rPr>
                <w:rFonts w:asciiTheme="minorHAnsi" w:eastAsia="Arial" w:hAnsiTheme="minorHAnsi" w:cstheme="minorHAnsi"/>
                <w:sz w:val="18"/>
                <w:szCs w:val="18"/>
              </w:rPr>
            </w:pPr>
            <w:r>
              <w:rPr>
                <w:rFonts w:asciiTheme="minorHAnsi" w:hAnsiTheme="minorHAnsi"/>
                <w:b/>
                <w:sz w:val="18"/>
              </w:rPr>
              <w:t>Funcionários-chave/executivos atuais</w:t>
            </w:r>
          </w:p>
        </w:tc>
        <w:tc>
          <w:tcPr>
            <w:tcW w:w="2722" w:type="dxa"/>
            <w:shd w:val="clear" w:color="auto" w:fill="F2F2F2" w:themeFill="background1" w:themeFillShade="F2"/>
            <w:vAlign w:val="center"/>
          </w:tcPr>
          <w:p w14:paraId="37DE3E5D" w14:textId="77777777" w:rsidR="002E455B" w:rsidRPr="00F85C71" w:rsidRDefault="002E455B">
            <w:pPr>
              <w:pStyle w:val="PlainText"/>
              <w:rPr>
                <w:rFonts w:asciiTheme="minorHAnsi" w:eastAsia="Arial" w:hAnsiTheme="minorHAnsi" w:cstheme="minorHAnsi"/>
                <w:sz w:val="18"/>
                <w:szCs w:val="18"/>
              </w:rPr>
            </w:pPr>
            <w:r>
              <w:rPr>
                <w:rFonts w:asciiTheme="minorHAnsi" w:hAnsiTheme="minorHAnsi"/>
                <w:b/>
                <w:sz w:val="18"/>
              </w:rPr>
              <w:t>Ex-funcionários-chaves/executivos</w:t>
            </w:r>
          </w:p>
        </w:tc>
        <w:tc>
          <w:tcPr>
            <w:tcW w:w="2721" w:type="dxa"/>
            <w:gridSpan w:val="2"/>
            <w:shd w:val="clear" w:color="auto" w:fill="F2F2F2" w:themeFill="background1" w:themeFillShade="F2"/>
            <w:vAlign w:val="center"/>
          </w:tcPr>
          <w:p w14:paraId="640B4EB9" w14:textId="77777777" w:rsidR="002E455B" w:rsidRPr="00F85C71" w:rsidRDefault="002E455B">
            <w:pPr>
              <w:pStyle w:val="PlainText"/>
              <w:rPr>
                <w:rFonts w:asciiTheme="minorHAnsi" w:eastAsia="Arial" w:hAnsiTheme="minorHAnsi" w:cstheme="minorHAnsi"/>
                <w:color w:val="000000" w:themeColor="text1"/>
                <w:sz w:val="18"/>
                <w:szCs w:val="18"/>
              </w:rPr>
            </w:pPr>
            <w:r>
              <w:rPr>
                <w:rFonts w:asciiTheme="minorHAnsi" w:hAnsiTheme="minorHAnsi"/>
                <w:b/>
                <w:sz w:val="18"/>
              </w:rPr>
              <w:t>Conselho de Administração atual</w:t>
            </w:r>
          </w:p>
        </w:tc>
        <w:tc>
          <w:tcPr>
            <w:tcW w:w="2722" w:type="dxa"/>
            <w:shd w:val="clear" w:color="auto" w:fill="F2F2F2" w:themeFill="background1" w:themeFillShade="F2"/>
            <w:vAlign w:val="center"/>
          </w:tcPr>
          <w:p w14:paraId="20D8005A" w14:textId="77777777" w:rsidR="002E455B" w:rsidRPr="00F85C71" w:rsidRDefault="002E455B">
            <w:pPr>
              <w:pStyle w:val="PlainText"/>
              <w:rPr>
                <w:rFonts w:asciiTheme="minorHAnsi" w:eastAsia="Arial" w:hAnsiTheme="minorHAnsi" w:cstheme="minorHAnsi"/>
                <w:sz w:val="18"/>
                <w:szCs w:val="18"/>
              </w:rPr>
            </w:pPr>
            <w:r>
              <w:rPr>
                <w:rFonts w:asciiTheme="minorHAnsi" w:hAnsiTheme="minorHAnsi"/>
                <w:b/>
                <w:sz w:val="18"/>
              </w:rPr>
              <w:t>Membros do Conselho anterior</w:t>
            </w:r>
          </w:p>
        </w:tc>
      </w:tr>
      <w:tr w:rsidR="0009000D" w:rsidRPr="00CF2145" w14:paraId="0E8DF6A3" w14:textId="77777777">
        <w:tc>
          <w:tcPr>
            <w:tcW w:w="2721" w:type="dxa"/>
          </w:tcPr>
          <w:p w14:paraId="3724F94B" w14:textId="77777777" w:rsidR="0009000D" w:rsidRPr="00CB4D18" w:rsidRDefault="0009000D" w:rsidP="0009000D">
            <w:pPr>
              <w:pStyle w:val="PlainText"/>
              <w:rPr>
                <w:rFonts w:asciiTheme="minorHAnsi" w:eastAsia="Arial" w:hAnsiTheme="minorHAnsi" w:cstheme="minorHAnsi"/>
                <w:sz w:val="20"/>
                <w:szCs w:val="20"/>
                <w:lang w:val="en-US"/>
              </w:rPr>
            </w:pPr>
            <w:bookmarkStart w:id="3" w:name="_Hlk42250602"/>
            <w:r w:rsidRPr="00CB4D18">
              <w:rPr>
                <w:rFonts w:asciiTheme="minorHAnsi" w:eastAsia="Arial" w:hAnsiTheme="minorHAnsi" w:cstheme="minorHAnsi"/>
                <w:sz w:val="20"/>
                <w:szCs w:val="20"/>
                <w:lang w:val="en-US"/>
              </w:rPr>
              <w:t>Nathalie Augustin</w:t>
            </w:r>
          </w:p>
          <w:p w14:paraId="207C94B4" w14:textId="77777777" w:rsidR="0009000D" w:rsidRPr="00CB4D18" w:rsidRDefault="0009000D" w:rsidP="0009000D">
            <w:pPr>
              <w:pStyle w:val="PlainText"/>
              <w:rPr>
                <w:rFonts w:asciiTheme="minorHAnsi" w:eastAsia="Arial" w:hAnsiTheme="minorHAnsi" w:cstheme="minorHAnsi"/>
                <w:sz w:val="20"/>
                <w:szCs w:val="20"/>
                <w:lang w:val="en-US"/>
              </w:rPr>
            </w:pPr>
            <w:r w:rsidRPr="00CB4D18">
              <w:rPr>
                <w:rFonts w:asciiTheme="minorHAnsi" w:eastAsia="Arial" w:hAnsiTheme="minorHAnsi" w:cstheme="minorHAnsi"/>
                <w:sz w:val="20"/>
                <w:szCs w:val="20"/>
                <w:lang w:val="en-US"/>
              </w:rPr>
              <w:t>David Banks</w:t>
            </w:r>
          </w:p>
          <w:p w14:paraId="66618ACA" w14:textId="77777777" w:rsidR="0009000D" w:rsidRPr="00CB4D18" w:rsidRDefault="0009000D" w:rsidP="0009000D">
            <w:pPr>
              <w:pStyle w:val="PlainText"/>
              <w:rPr>
                <w:rFonts w:asciiTheme="minorHAnsi" w:eastAsia="Arial" w:hAnsiTheme="minorHAnsi" w:cstheme="minorHAnsi"/>
                <w:sz w:val="20"/>
                <w:szCs w:val="20"/>
                <w:lang w:val="en-US"/>
              </w:rPr>
            </w:pPr>
            <w:r w:rsidRPr="00CB4D18">
              <w:rPr>
                <w:rFonts w:asciiTheme="minorHAnsi" w:eastAsia="Arial" w:hAnsiTheme="minorHAnsi" w:cstheme="minorHAnsi"/>
                <w:sz w:val="20"/>
                <w:szCs w:val="20"/>
                <w:lang w:val="en-US"/>
              </w:rPr>
              <w:t>James Bond</w:t>
            </w:r>
          </w:p>
          <w:p w14:paraId="47165993" w14:textId="77777777" w:rsidR="0009000D" w:rsidRPr="00CB4D18" w:rsidRDefault="0009000D" w:rsidP="0009000D">
            <w:pPr>
              <w:pStyle w:val="PlainText"/>
              <w:rPr>
                <w:rFonts w:asciiTheme="minorHAnsi" w:eastAsia="Arial" w:hAnsiTheme="minorHAnsi" w:cstheme="minorHAnsi"/>
                <w:sz w:val="20"/>
                <w:szCs w:val="20"/>
                <w:lang w:val="en-US"/>
              </w:rPr>
            </w:pPr>
            <w:r w:rsidRPr="00CB4D18">
              <w:rPr>
                <w:rFonts w:asciiTheme="minorHAnsi" w:eastAsia="Arial" w:hAnsiTheme="minorHAnsi" w:cstheme="minorHAnsi"/>
                <w:sz w:val="20"/>
                <w:szCs w:val="20"/>
                <w:lang w:val="en-US"/>
              </w:rPr>
              <w:t>Neel Broker</w:t>
            </w:r>
          </w:p>
          <w:p w14:paraId="3F772F59" w14:textId="77777777" w:rsidR="0009000D" w:rsidRPr="00CB4D18" w:rsidRDefault="0009000D" w:rsidP="0009000D">
            <w:pPr>
              <w:pStyle w:val="PlainText"/>
              <w:rPr>
                <w:rFonts w:asciiTheme="minorHAnsi" w:eastAsia="Arial" w:hAnsiTheme="minorHAnsi" w:cstheme="minorHAnsi"/>
                <w:sz w:val="20"/>
                <w:szCs w:val="20"/>
                <w:lang w:val="en-US"/>
              </w:rPr>
            </w:pPr>
            <w:r w:rsidRPr="00CB4D18">
              <w:rPr>
                <w:rFonts w:asciiTheme="minorHAnsi" w:eastAsia="Arial" w:hAnsiTheme="minorHAnsi" w:cstheme="minorHAnsi"/>
                <w:sz w:val="20"/>
                <w:szCs w:val="20"/>
                <w:lang w:val="en-US"/>
              </w:rPr>
              <w:t>Matt Brown</w:t>
            </w:r>
          </w:p>
          <w:p w14:paraId="5A604618" w14:textId="77777777" w:rsidR="0009000D" w:rsidRPr="00CB4D18" w:rsidRDefault="0009000D" w:rsidP="0009000D">
            <w:pPr>
              <w:pStyle w:val="PlainText"/>
              <w:rPr>
                <w:rFonts w:asciiTheme="minorHAnsi" w:eastAsia="Arial" w:hAnsiTheme="minorHAnsi" w:cstheme="minorHAnsi"/>
                <w:sz w:val="20"/>
                <w:szCs w:val="20"/>
                <w:lang w:val="en-US"/>
              </w:rPr>
            </w:pPr>
            <w:r w:rsidRPr="00CB4D18">
              <w:rPr>
                <w:rFonts w:asciiTheme="minorHAnsi" w:eastAsia="Arial" w:hAnsiTheme="minorHAnsi" w:cstheme="minorHAnsi"/>
                <w:sz w:val="20"/>
                <w:szCs w:val="20"/>
                <w:lang w:val="en-US"/>
              </w:rPr>
              <w:t>Jan Glendening</w:t>
            </w:r>
          </w:p>
          <w:p w14:paraId="3A6DDB9D" w14:textId="77777777" w:rsidR="0009000D" w:rsidRPr="00CB4D18" w:rsidRDefault="0009000D" w:rsidP="0009000D">
            <w:pPr>
              <w:pStyle w:val="PlainText"/>
              <w:rPr>
                <w:rFonts w:asciiTheme="minorHAnsi" w:eastAsia="Arial" w:hAnsiTheme="minorHAnsi" w:cstheme="minorHAnsi"/>
                <w:sz w:val="20"/>
                <w:szCs w:val="20"/>
                <w:lang w:val="en-US"/>
              </w:rPr>
            </w:pPr>
            <w:r w:rsidRPr="00CB4D18">
              <w:rPr>
                <w:rFonts w:asciiTheme="minorHAnsi" w:eastAsia="Arial" w:hAnsiTheme="minorHAnsi" w:cstheme="minorHAnsi"/>
                <w:sz w:val="20"/>
                <w:szCs w:val="20"/>
                <w:lang w:val="en-US"/>
              </w:rPr>
              <w:t>Tom Neises</w:t>
            </w:r>
          </w:p>
          <w:p w14:paraId="238EE829" w14:textId="77777777" w:rsidR="0009000D" w:rsidRPr="00CB4D18" w:rsidRDefault="0009000D" w:rsidP="0009000D">
            <w:pPr>
              <w:pStyle w:val="PlainText"/>
              <w:rPr>
                <w:rFonts w:asciiTheme="minorHAnsi" w:eastAsia="Arial" w:hAnsiTheme="minorHAnsi" w:cstheme="minorHAnsi"/>
                <w:sz w:val="20"/>
                <w:szCs w:val="20"/>
                <w:lang w:val="en-US"/>
              </w:rPr>
            </w:pPr>
            <w:r w:rsidRPr="00CB4D18">
              <w:rPr>
                <w:rFonts w:asciiTheme="minorHAnsi" w:eastAsia="Arial" w:hAnsiTheme="minorHAnsi" w:cstheme="minorHAnsi"/>
                <w:sz w:val="20"/>
                <w:szCs w:val="20"/>
                <w:lang w:val="en-US"/>
              </w:rPr>
              <w:t>Asha Shah</w:t>
            </w:r>
          </w:p>
          <w:p w14:paraId="3C6D235E" w14:textId="77777777" w:rsidR="0009000D" w:rsidRPr="00CB4D18" w:rsidRDefault="0009000D" w:rsidP="0009000D">
            <w:pPr>
              <w:pStyle w:val="PlainText"/>
              <w:rPr>
                <w:rFonts w:asciiTheme="minorHAnsi" w:eastAsia="Arial" w:hAnsiTheme="minorHAnsi" w:cstheme="minorHAnsi"/>
                <w:sz w:val="20"/>
                <w:szCs w:val="20"/>
                <w:lang w:val="en-US"/>
              </w:rPr>
            </w:pPr>
          </w:p>
          <w:p w14:paraId="784EA000" w14:textId="77777777" w:rsidR="0009000D" w:rsidRPr="00CF2145" w:rsidRDefault="0009000D" w:rsidP="0009000D">
            <w:pPr>
              <w:pStyle w:val="PlainText"/>
              <w:rPr>
                <w:rFonts w:asciiTheme="minorHAnsi" w:hAnsiTheme="minorHAnsi" w:cstheme="minorHAnsi"/>
                <w:b/>
                <w:sz w:val="20"/>
                <w:szCs w:val="20"/>
                <w:u w:val="single"/>
              </w:rPr>
            </w:pPr>
          </w:p>
        </w:tc>
        <w:tc>
          <w:tcPr>
            <w:tcW w:w="2722" w:type="dxa"/>
          </w:tcPr>
          <w:p w14:paraId="41F2A903" w14:textId="77777777" w:rsidR="0009000D" w:rsidRPr="00990202" w:rsidRDefault="0009000D" w:rsidP="0009000D">
            <w:pPr>
              <w:pStyle w:val="PlainText"/>
              <w:rPr>
                <w:rFonts w:asciiTheme="minorHAnsi" w:eastAsia="Arial" w:hAnsiTheme="minorHAnsi" w:cstheme="minorHAnsi"/>
                <w:sz w:val="20"/>
                <w:szCs w:val="20"/>
                <w:lang w:val="en-US"/>
              </w:rPr>
            </w:pPr>
            <w:r w:rsidRPr="00990202">
              <w:rPr>
                <w:rFonts w:asciiTheme="minorHAnsi" w:eastAsia="Arial" w:hAnsiTheme="minorHAnsi" w:cstheme="minorHAnsi"/>
                <w:sz w:val="20"/>
                <w:szCs w:val="20"/>
                <w:lang w:val="en-US"/>
              </w:rPr>
              <w:t>James Asp</w:t>
            </w:r>
          </w:p>
          <w:p w14:paraId="154AA618" w14:textId="77777777" w:rsidR="0009000D" w:rsidRPr="00990202" w:rsidRDefault="0009000D" w:rsidP="0009000D">
            <w:pPr>
              <w:pStyle w:val="PlainText"/>
              <w:rPr>
                <w:rFonts w:asciiTheme="minorHAnsi" w:eastAsia="Arial" w:hAnsiTheme="minorHAnsi" w:cstheme="minorHAnsi"/>
                <w:sz w:val="20"/>
                <w:szCs w:val="20"/>
                <w:lang w:val="en-US"/>
              </w:rPr>
            </w:pPr>
            <w:r w:rsidRPr="00990202">
              <w:rPr>
                <w:rFonts w:asciiTheme="minorHAnsi" w:eastAsia="Arial" w:hAnsiTheme="minorHAnsi" w:cstheme="minorHAnsi"/>
                <w:sz w:val="20"/>
                <w:szCs w:val="20"/>
                <w:lang w:val="en-US"/>
              </w:rPr>
              <w:t>Hans Birle</w:t>
            </w:r>
          </w:p>
          <w:p w14:paraId="6BD29D90" w14:textId="77777777" w:rsidR="0009000D" w:rsidRPr="00990202" w:rsidRDefault="0009000D" w:rsidP="0009000D">
            <w:pPr>
              <w:pStyle w:val="PlainText"/>
              <w:rPr>
                <w:rFonts w:asciiTheme="minorHAnsi" w:eastAsia="Arial" w:hAnsiTheme="minorHAnsi" w:cstheme="minorHAnsi"/>
                <w:sz w:val="20"/>
                <w:szCs w:val="20"/>
                <w:lang w:val="en-US"/>
              </w:rPr>
            </w:pPr>
            <w:r w:rsidRPr="00990202">
              <w:rPr>
                <w:rFonts w:asciiTheme="minorHAnsi" w:eastAsia="Arial" w:hAnsiTheme="minorHAnsi" w:cstheme="minorHAnsi"/>
                <w:sz w:val="20"/>
                <w:szCs w:val="20"/>
                <w:lang w:val="en-US"/>
              </w:rPr>
              <w:t>William Ginn</w:t>
            </w:r>
          </w:p>
          <w:p w14:paraId="09F39C05" w14:textId="77777777" w:rsidR="0009000D" w:rsidRPr="00990202" w:rsidRDefault="0009000D" w:rsidP="0009000D">
            <w:pPr>
              <w:pStyle w:val="PlainText"/>
              <w:rPr>
                <w:rFonts w:asciiTheme="minorHAnsi" w:eastAsia="Arial" w:hAnsiTheme="minorHAnsi" w:cstheme="minorHAnsi"/>
                <w:sz w:val="20"/>
                <w:szCs w:val="20"/>
                <w:lang w:val="en-US"/>
              </w:rPr>
            </w:pPr>
            <w:r w:rsidRPr="00990202">
              <w:rPr>
                <w:rFonts w:asciiTheme="minorHAnsi" w:eastAsia="Arial" w:hAnsiTheme="minorHAnsi" w:cstheme="minorHAnsi"/>
                <w:sz w:val="20"/>
                <w:szCs w:val="20"/>
                <w:lang w:val="en-US"/>
              </w:rPr>
              <w:t xml:space="preserve">Wisla Heneghan </w:t>
            </w:r>
          </w:p>
          <w:p w14:paraId="61B52549" w14:textId="77777777" w:rsidR="0009000D" w:rsidRPr="00990202" w:rsidRDefault="0009000D" w:rsidP="0009000D">
            <w:pPr>
              <w:pStyle w:val="PlainText"/>
              <w:rPr>
                <w:rFonts w:asciiTheme="minorHAnsi" w:eastAsia="Arial" w:hAnsiTheme="minorHAnsi" w:cstheme="minorHAnsi"/>
                <w:sz w:val="20"/>
                <w:szCs w:val="20"/>
                <w:lang w:val="en-US"/>
              </w:rPr>
            </w:pPr>
            <w:r w:rsidRPr="00990202">
              <w:rPr>
                <w:rFonts w:asciiTheme="minorHAnsi" w:eastAsia="Arial" w:hAnsiTheme="minorHAnsi" w:cstheme="minorHAnsi"/>
                <w:sz w:val="20"/>
                <w:szCs w:val="20"/>
                <w:lang w:val="en-US"/>
              </w:rPr>
              <w:t>Brian McPeek</w:t>
            </w:r>
          </w:p>
          <w:p w14:paraId="7D644792" w14:textId="77777777" w:rsidR="0009000D" w:rsidRPr="00990202" w:rsidRDefault="0009000D" w:rsidP="0009000D">
            <w:pPr>
              <w:pStyle w:val="PlainText"/>
              <w:rPr>
                <w:rFonts w:asciiTheme="minorHAnsi" w:eastAsia="Arial" w:hAnsiTheme="minorHAnsi" w:cstheme="minorHAnsi"/>
                <w:sz w:val="20"/>
                <w:szCs w:val="20"/>
                <w:lang w:val="en-US"/>
              </w:rPr>
            </w:pPr>
            <w:r w:rsidRPr="00990202">
              <w:rPr>
                <w:rFonts w:asciiTheme="minorHAnsi" w:eastAsia="Arial" w:hAnsiTheme="minorHAnsi" w:cstheme="minorHAnsi"/>
                <w:sz w:val="20"/>
                <w:szCs w:val="20"/>
                <w:lang w:val="en-US"/>
              </w:rPr>
              <w:t>Bola Olusanya</w:t>
            </w:r>
          </w:p>
          <w:p w14:paraId="0B1A9504" w14:textId="77777777" w:rsidR="0009000D" w:rsidRPr="00990202" w:rsidRDefault="0009000D" w:rsidP="0009000D">
            <w:pPr>
              <w:pStyle w:val="PlainText"/>
              <w:rPr>
                <w:rFonts w:asciiTheme="minorHAnsi" w:eastAsia="Arial" w:hAnsiTheme="minorHAnsi" w:cstheme="minorHAnsi"/>
                <w:sz w:val="20"/>
                <w:szCs w:val="20"/>
                <w:lang w:val="en-US"/>
              </w:rPr>
            </w:pPr>
            <w:r w:rsidRPr="00990202">
              <w:rPr>
                <w:rFonts w:asciiTheme="minorHAnsi" w:eastAsia="Arial" w:hAnsiTheme="minorHAnsi" w:cstheme="minorHAnsi"/>
                <w:sz w:val="20"/>
                <w:szCs w:val="20"/>
                <w:lang w:val="en-US"/>
              </w:rPr>
              <w:t>Hugh Possingham</w:t>
            </w:r>
          </w:p>
          <w:p w14:paraId="15D3805D" w14:textId="77777777" w:rsidR="0009000D" w:rsidRPr="00990202" w:rsidRDefault="0009000D" w:rsidP="0009000D">
            <w:pPr>
              <w:pStyle w:val="PlainText"/>
              <w:rPr>
                <w:rFonts w:asciiTheme="minorHAnsi" w:eastAsia="Arial" w:hAnsiTheme="minorHAnsi" w:cstheme="minorHAnsi"/>
                <w:sz w:val="20"/>
                <w:szCs w:val="20"/>
                <w:lang w:val="en-US"/>
              </w:rPr>
            </w:pPr>
            <w:r w:rsidRPr="00990202">
              <w:rPr>
                <w:rFonts w:asciiTheme="minorHAnsi" w:eastAsia="Arial" w:hAnsiTheme="minorHAnsi" w:cstheme="minorHAnsi"/>
                <w:sz w:val="20"/>
                <w:szCs w:val="20"/>
                <w:lang w:val="en-US"/>
              </w:rPr>
              <w:t>Michael Sweeney</w:t>
            </w:r>
          </w:p>
          <w:p w14:paraId="6DF03551" w14:textId="77777777" w:rsidR="0009000D" w:rsidRPr="00990202" w:rsidRDefault="0009000D" w:rsidP="0009000D">
            <w:pPr>
              <w:pStyle w:val="PlainText"/>
              <w:rPr>
                <w:rFonts w:asciiTheme="minorHAnsi" w:eastAsia="Arial" w:hAnsiTheme="minorHAnsi" w:cstheme="minorHAnsi"/>
                <w:sz w:val="20"/>
                <w:szCs w:val="20"/>
              </w:rPr>
            </w:pPr>
            <w:r w:rsidRPr="00990202">
              <w:rPr>
                <w:rFonts w:asciiTheme="minorHAnsi" w:eastAsia="Arial" w:hAnsiTheme="minorHAnsi" w:cstheme="minorHAnsi"/>
                <w:sz w:val="20"/>
                <w:szCs w:val="20"/>
                <w:lang w:val="en-US"/>
              </w:rPr>
              <w:t>Leonard Williams</w:t>
            </w:r>
          </w:p>
          <w:p w14:paraId="784C2931" w14:textId="77777777" w:rsidR="0009000D" w:rsidRPr="00CF2145" w:rsidRDefault="0009000D" w:rsidP="0009000D">
            <w:pPr>
              <w:pStyle w:val="PlainText"/>
              <w:rPr>
                <w:rFonts w:asciiTheme="minorHAnsi" w:eastAsia="Arial" w:hAnsiTheme="minorHAnsi" w:cstheme="minorHAnsi"/>
                <w:b/>
                <w:bCs/>
                <w:sz w:val="20"/>
                <w:szCs w:val="20"/>
                <w:u w:val="single"/>
                <w:lang w:val="en-US"/>
              </w:rPr>
            </w:pPr>
          </w:p>
        </w:tc>
        <w:tc>
          <w:tcPr>
            <w:tcW w:w="2721" w:type="dxa"/>
            <w:gridSpan w:val="2"/>
          </w:tcPr>
          <w:p w14:paraId="333A53D8" w14:textId="77777777" w:rsidR="0009000D" w:rsidRPr="009140B9" w:rsidRDefault="0009000D" w:rsidP="0009000D">
            <w:pPr>
              <w:pStyle w:val="PlainText"/>
              <w:rPr>
                <w:rFonts w:asciiTheme="minorHAnsi" w:eastAsia="Arial" w:hAnsiTheme="minorHAnsi" w:cstheme="minorHAnsi"/>
                <w:color w:val="000000" w:themeColor="text1"/>
                <w:sz w:val="20"/>
                <w:szCs w:val="20"/>
                <w:lang w:val="en-US"/>
              </w:rPr>
            </w:pPr>
            <w:r w:rsidRPr="009140B9">
              <w:rPr>
                <w:rFonts w:asciiTheme="minorHAnsi" w:eastAsia="Arial" w:hAnsiTheme="minorHAnsi" w:cstheme="minorHAnsi"/>
                <w:color w:val="000000" w:themeColor="text1"/>
                <w:sz w:val="20"/>
                <w:szCs w:val="20"/>
                <w:lang w:val="en-US"/>
              </w:rPr>
              <w:t>James Attwood, Jr.</w:t>
            </w:r>
          </w:p>
          <w:p w14:paraId="5FAF6334" w14:textId="77777777" w:rsidR="0009000D" w:rsidRPr="009140B9" w:rsidRDefault="0009000D" w:rsidP="0009000D">
            <w:pPr>
              <w:pStyle w:val="PlainText"/>
              <w:rPr>
                <w:rFonts w:asciiTheme="minorHAnsi" w:eastAsia="Arial" w:hAnsiTheme="minorHAnsi" w:cstheme="minorHAnsi"/>
                <w:color w:val="000000" w:themeColor="text1"/>
                <w:sz w:val="20"/>
                <w:szCs w:val="20"/>
                <w:lang w:val="en-US"/>
              </w:rPr>
            </w:pPr>
            <w:r w:rsidRPr="009140B9">
              <w:rPr>
                <w:rFonts w:asciiTheme="minorHAnsi" w:eastAsia="Arial" w:hAnsiTheme="minorHAnsi" w:cstheme="minorHAnsi"/>
                <w:color w:val="000000" w:themeColor="text1"/>
                <w:sz w:val="20"/>
                <w:szCs w:val="20"/>
                <w:lang w:val="en-US"/>
              </w:rPr>
              <w:t>Amy Batchelor</w:t>
            </w:r>
          </w:p>
          <w:p w14:paraId="667DA4A5" w14:textId="77777777" w:rsidR="0009000D" w:rsidRPr="009140B9" w:rsidRDefault="0009000D" w:rsidP="0009000D">
            <w:pPr>
              <w:pStyle w:val="PlainText"/>
              <w:rPr>
                <w:rFonts w:asciiTheme="minorHAnsi" w:eastAsia="Arial" w:hAnsiTheme="minorHAnsi" w:cstheme="minorHAnsi"/>
                <w:color w:val="000000" w:themeColor="text1"/>
                <w:sz w:val="20"/>
                <w:szCs w:val="20"/>
                <w:lang w:val="en-US"/>
              </w:rPr>
            </w:pPr>
            <w:r w:rsidRPr="009140B9">
              <w:rPr>
                <w:rFonts w:asciiTheme="minorHAnsi" w:eastAsia="Arial" w:hAnsiTheme="minorHAnsi" w:cstheme="minorHAnsi"/>
                <w:color w:val="000000" w:themeColor="text1"/>
                <w:sz w:val="20"/>
                <w:szCs w:val="20"/>
                <w:lang w:val="en-US"/>
              </w:rPr>
              <w:t>John Bernstein</w:t>
            </w:r>
          </w:p>
          <w:p w14:paraId="7D223736" w14:textId="77777777" w:rsidR="0009000D" w:rsidRPr="009140B9" w:rsidRDefault="0009000D" w:rsidP="0009000D">
            <w:pPr>
              <w:pStyle w:val="PlainText"/>
              <w:rPr>
                <w:rFonts w:asciiTheme="minorHAnsi" w:eastAsia="Arial" w:hAnsiTheme="minorHAnsi" w:cstheme="minorHAnsi"/>
                <w:color w:val="000000" w:themeColor="text1"/>
                <w:sz w:val="20"/>
                <w:szCs w:val="20"/>
                <w:lang w:val="en-US"/>
              </w:rPr>
            </w:pPr>
            <w:r w:rsidRPr="009140B9">
              <w:rPr>
                <w:rFonts w:asciiTheme="minorHAnsi" w:eastAsia="Arial" w:hAnsiTheme="minorHAnsi" w:cstheme="minorHAnsi"/>
                <w:color w:val="000000" w:themeColor="text1"/>
                <w:sz w:val="20"/>
                <w:szCs w:val="20"/>
                <w:lang w:val="en-US"/>
              </w:rPr>
              <w:t>Stuart Brown</w:t>
            </w:r>
          </w:p>
          <w:p w14:paraId="24AD1AB0" w14:textId="77777777" w:rsidR="0009000D" w:rsidRPr="009140B9" w:rsidRDefault="0009000D" w:rsidP="0009000D">
            <w:pPr>
              <w:pStyle w:val="PlainText"/>
              <w:rPr>
                <w:rFonts w:asciiTheme="minorHAnsi" w:eastAsia="Arial" w:hAnsiTheme="minorHAnsi" w:cstheme="minorHAnsi"/>
                <w:color w:val="000000" w:themeColor="text1"/>
                <w:sz w:val="20"/>
                <w:szCs w:val="20"/>
                <w:lang w:val="en-US"/>
              </w:rPr>
            </w:pPr>
            <w:r w:rsidRPr="009140B9">
              <w:rPr>
                <w:rFonts w:asciiTheme="minorHAnsi" w:eastAsia="Arial" w:hAnsiTheme="minorHAnsi" w:cstheme="minorHAnsi"/>
                <w:color w:val="000000" w:themeColor="text1"/>
                <w:sz w:val="20"/>
                <w:szCs w:val="20"/>
                <w:lang w:val="en-US"/>
              </w:rPr>
              <w:t>Michelle DePass</w:t>
            </w:r>
          </w:p>
          <w:p w14:paraId="1FE5A662" w14:textId="77777777" w:rsidR="0009000D" w:rsidRPr="009140B9" w:rsidRDefault="0009000D" w:rsidP="0009000D">
            <w:pPr>
              <w:pStyle w:val="PlainText"/>
              <w:rPr>
                <w:rFonts w:asciiTheme="minorHAnsi" w:eastAsia="Arial" w:hAnsiTheme="minorHAnsi" w:cstheme="minorHAnsi"/>
                <w:color w:val="000000" w:themeColor="text1"/>
                <w:sz w:val="20"/>
                <w:szCs w:val="20"/>
                <w:lang w:val="en-US"/>
              </w:rPr>
            </w:pPr>
            <w:r w:rsidRPr="009140B9">
              <w:rPr>
                <w:rFonts w:asciiTheme="minorHAnsi" w:eastAsia="Arial" w:hAnsiTheme="minorHAnsi" w:cstheme="minorHAnsi"/>
                <w:color w:val="000000" w:themeColor="text1"/>
                <w:sz w:val="20"/>
                <w:szCs w:val="20"/>
                <w:lang w:val="en-US"/>
              </w:rPr>
              <w:t>William Frist</w:t>
            </w:r>
          </w:p>
          <w:p w14:paraId="482CCC47" w14:textId="77777777" w:rsidR="0009000D" w:rsidRPr="009140B9" w:rsidRDefault="0009000D" w:rsidP="0009000D">
            <w:pPr>
              <w:pStyle w:val="PlainText"/>
              <w:rPr>
                <w:rFonts w:asciiTheme="minorHAnsi" w:eastAsia="Arial" w:hAnsiTheme="minorHAnsi" w:cstheme="minorHAnsi"/>
                <w:color w:val="000000" w:themeColor="text1"/>
                <w:sz w:val="20"/>
                <w:szCs w:val="20"/>
                <w:lang w:val="en-US"/>
              </w:rPr>
            </w:pPr>
            <w:r w:rsidRPr="009140B9">
              <w:rPr>
                <w:rFonts w:asciiTheme="minorHAnsi" w:eastAsia="Arial" w:hAnsiTheme="minorHAnsi" w:cstheme="minorHAnsi"/>
                <w:color w:val="000000" w:themeColor="text1"/>
                <w:sz w:val="20"/>
                <w:szCs w:val="20"/>
                <w:lang w:val="en-US"/>
              </w:rPr>
              <w:t>Harry Hagey</w:t>
            </w:r>
          </w:p>
          <w:p w14:paraId="79A58EFD" w14:textId="77777777" w:rsidR="0009000D" w:rsidRPr="009140B9" w:rsidRDefault="0009000D" w:rsidP="0009000D">
            <w:pPr>
              <w:pStyle w:val="PlainText"/>
              <w:rPr>
                <w:rFonts w:asciiTheme="minorHAnsi" w:eastAsia="Arial" w:hAnsiTheme="minorHAnsi" w:cstheme="minorHAnsi"/>
                <w:color w:val="000000" w:themeColor="text1"/>
                <w:sz w:val="20"/>
                <w:szCs w:val="20"/>
                <w:lang w:val="en-US"/>
              </w:rPr>
            </w:pPr>
            <w:r w:rsidRPr="009140B9">
              <w:rPr>
                <w:rFonts w:asciiTheme="minorHAnsi" w:eastAsia="Arial" w:hAnsiTheme="minorHAnsi" w:cstheme="minorHAnsi"/>
                <w:color w:val="000000" w:themeColor="text1"/>
                <w:sz w:val="20"/>
                <w:szCs w:val="20"/>
                <w:lang w:val="en-US"/>
              </w:rPr>
              <w:t>Margaret Hamburg</w:t>
            </w:r>
          </w:p>
          <w:p w14:paraId="5F6B7FE3" w14:textId="77777777" w:rsidR="0009000D" w:rsidRPr="009140B9" w:rsidRDefault="0009000D" w:rsidP="0009000D">
            <w:pPr>
              <w:pStyle w:val="PlainText"/>
              <w:rPr>
                <w:rFonts w:asciiTheme="minorHAnsi" w:eastAsia="Arial" w:hAnsiTheme="minorHAnsi" w:cstheme="minorHAnsi"/>
                <w:color w:val="000000" w:themeColor="text1"/>
                <w:sz w:val="20"/>
                <w:szCs w:val="20"/>
                <w:lang w:val="en-US"/>
              </w:rPr>
            </w:pPr>
            <w:r w:rsidRPr="009140B9">
              <w:rPr>
                <w:rFonts w:asciiTheme="minorHAnsi" w:eastAsia="Arial" w:hAnsiTheme="minorHAnsi" w:cstheme="minorHAnsi"/>
                <w:color w:val="000000" w:themeColor="text1"/>
                <w:sz w:val="20"/>
                <w:szCs w:val="20"/>
                <w:lang w:val="en-US"/>
              </w:rPr>
              <w:t>Fred Hu</w:t>
            </w:r>
          </w:p>
          <w:p w14:paraId="3A160A98" w14:textId="77777777" w:rsidR="0009000D" w:rsidRPr="009140B9" w:rsidRDefault="0009000D" w:rsidP="0009000D">
            <w:pPr>
              <w:pStyle w:val="PlainText"/>
              <w:rPr>
                <w:rFonts w:asciiTheme="minorHAnsi" w:eastAsia="Arial" w:hAnsiTheme="minorHAnsi" w:cstheme="minorHAnsi"/>
                <w:color w:val="000000" w:themeColor="text1"/>
                <w:sz w:val="20"/>
                <w:szCs w:val="20"/>
                <w:lang w:val="en-US"/>
              </w:rPr>
            </w:pPr>
            <w:r w:rsidRPr="009140B9">
              <w:rPr>
                <w:rFonts w:asciiTheme="minorHAnsi" w:eastAsia="Arial" w:hAnsiTheme="minorHAnsi" w:cstheme="minorHAnsi"/>
                <w:color w:val="000000" w:themeColor="text1"/>
                <w:sz w:val="20"/>
                <w:szCs w:val="20"/>
                <w:lang w:val="en-US"/>
              </w:rPr>
              <w:t>Shirley Ann Jackson</w:t>
            </w:r>
          </w:p>
          <w:p w14:paraId="7AA14EF8" w14:textId="77777777" w:rsidR="0009000D" w:rsidRPr="009140B9" w:rsidRDefault="0009000D" w:rsidP="0009000D">
            <w:pPr>
              <w:pStyle w:val="PlainText"/>
              <w:rPr>
                <w:rFonts w:asciiTheme="minorHAnsi" w:eastAsia="Arial" w:hAnsiTheme="minorHAnsi" w:cstheme="minorHAnsi"/>
                <w:color w:val="000000" w:themeColor="text1"/>
                <w:sz w:val="20"/>
                <w:szCs w:val="20"/>
                <w:lang w:val="en-US"/>
              </w:rPr>
            </w:pPr>
            <w:r w:rsidRPr="009140B9">
              <w:rPr>
                <w:rFonts w:asciiTheme="minorHAnsi" w:eastAsia="Arial" w:hAnsiTheme="minorHAnsi" w:cstheme="minorHAnsi"/>
                <w:color w:val="000000" w:themeColor="text1"/>
                <w:sz w:val="20"/>
                <w:szCs w:val="20"/>
                <w:lang w:val="en-US"/>
              </w:rPr>
              <w:t>Sally Jewell</w:t>
            </w:r>
          </w:p>
          <w:p w14:paraId="195F7390" w14:textId="77777777" w:rsidR="0009000D" w:rsidRPr="009140B9" w:rsidRDefault="0009000D" w:rsidP="0009000D">
            <w:pPr>
              <w:pStyle w:val="PlainText"/>
              <w:rPr>
                <w:rFonts w:asciiTheme="minorHAnsi" w:eastAsia="Arial" w:hAnsiTheme="minorHAnsi" w:cstheme="minorHAnsi"/>
                <w:color w:val="000000" w:themeColor="text1"/>
                <w:sz w:val="20"/>
                <w:szCs w:val="20"/>
                <w:lang w:val="en-US"/>
              </w:rPr>
            </w:pPr>
            <w:r w:rsidRPr="009140B9">
              <w:rPr>
                <w:rFonts w:asciiTheme="minorHAnsi" w:eastAsia="Arial" w:hAnsiTheme="minorHAnsi" w:cstheme="minorHAnsi"/>
                <w:color w:val="000000" w:themeColor="text1"/>
                <w:sz w:val="20"/>
                <w:szCs w:val="20"/>
                <w:lang w:val="en-US"/>
              </w:rPr>
              <w:t>Nancy Knowlton</w:t>
            </w:r>
          </w:p>
          <w:p w14:paraId="7DE10B57" w14:textId="77777777" w:rsidR="0009000D" w:rsidRPr="009140B9" w:rsidRDefault="0009000D" w:rsidP="0009000D">
            <w:pPr>
              <w:pStyle w:val="PlainText"/>
              <w:rPr>
                <w:rFonts w:asciiTheme="minorHAnsi" w:eastAsia="Arial" w:hAnsiTheme="minorHAnsi" w:cstheme="minorHAnsi"/>
                <w:color w:val="000000" w:themeColor="text1"/>
                <w:sz w:val="20"/>
                <w:szCs w:val="20"/>
                <w:lang w:val="en-US"/>
              </w:rPr>
            </w:pPr>
            <w:r w:rsidRPr="009140B9">
              <w:rPr>
                <w:rFonts w:asciiTheme="minorHAnsi" w:eastAsia="Arial" w:hAnsiTheme="minorHAnsi" w:cstheme="minorHAnsi"/>
                <w:color w:val="000000" w:themeColor="text1"/>
                <w:sz w:val="20"/>
                <w:szCs w:val="20"/>
                <w:lang w:val="en-US"/>
              </w:rPr>
              <w:t>Edwin Macharia</w:t>
            </w:r>
          </w:p>
          <w:p w14:paraId="3D7CF301" w14:textId="77777777" w:rsidR="0009000D" w:rsidRPr="009140B9" w:rsidRDefault="0009000D" w:rsidP="0009000D">
            <w:pPr>
              <w:pStyle w:val="PlainText"/>
              <w:rPr>
                <w:rFonts w:asciiTheme="minorHAnsi" w:eastAsia="Arial" w:hAnsiTheme="minorHAnsi" w:cstheme="minorHAnsi"/>
                <w:color w:val="000000" w:themeColor="text1"/>
                <w:sz w:val="20"/>
                <w:szCs w:val="20"/>
                <w:lang w:val="en-US"/>
              </w:rPr>
            </w:pPr>
            <w:r w:rsidRPr="009140B9">
              <w:rPr>
                <w:rFonts w:asciiTheme="minorHAnsi" w:eastAsia="Arial" w:hAnsiTheme="minorHAnsi" w:cstheme="minorHAnsi"/>
                <w:color w:val="000000" w:themeColor="text1"/>
                <w:sz w:val="20"/>
                <w:szCs w:val="20"/>
                <w:lang w:val="en-US"/>
              </w:rPr>
              <w:t>Jennifer Morris</w:t>
            </w:r>
          </w:p>
          <w:p w14:paraId="7D834480" w14:textId="77777777" w:rsidR="0009000D" w:rsidRPr="009140B9" w:rsidRDefault="0009000D" w:rsidP="0009000D">
            <w:pPr>
              <w:pStyle w:val="PlainText"/>
              <w:rPr>
                <w:rFonts w:asciiTheme="minorHAnsi" w:eastAsia="Arial" w:hAnsiTheme="minorHAnsi" w:cstheme="minorHAnsi"/>
                <w:color w:val="000000" w:themeColor="text1"/>
                <w:sz w:val="20"/>
                <w:szCs w:val="20"/>
                <w:lang w:val="en-US"/>
              </w:rPr>
            </w:pPr>
            <w:r w:rsidRPr="009140B9">
              <w:rPr>
                <w:rFonts w:asciiTheme="minorHAnsi" w:eastAsia="Arial" w:hAnsiTheme="minorHAnsi" w:cstheme="minorHAnsi"/>
                <w:color w:val="000000" w:themeColor="text1"/>
                <w:sz w:val="20"/>
                <w:szCs w:val="20"/>
                <w:lang w:val="en-US"/>
              </w:rPr>
              <w:t>Roshni Nadar Malhotra</w:t>
            </w:r>
          </w:p>
          <w:p w14:paraId="2FE7EC38" w14:textId="77777777" w:rsidR="0009000D" w:rsidRPr="009140B9" w:rsidRDefault="0009000D" w:rsidP="0009000D">
            <w:pPr>
              <w:pStyle w:val="PlainText"/>
              <w:rPr>
                <w:rFonts w:asciiTheme="minorHAnsi" w:eastAsia="Arial" w:hAnsiTheme="minorHAnsi" w:cstheme="minorHAnsi"/>
                <w:color w:val="000000" w:themeColor="text1"/>
                <w:sz w:val="20"/>
                <w:szCs w:val="20"/>
                <w:lang w:val="en-US"/>
              </w:rPr>
            </w:pPr>
            <w:r w:rsidRPr="009140B9">
              <w:rPr>
                <w:rFonts w:asciiTheme="minorHAnsi" w:eastAsia="Arial" w:hAnsiTheme="minorHAnsi" w:cstheme="minorHAnsi"/>
                <w:color w:val="000000" w:themeColor="text1"/>
                <w:sz w:val="20"/>
                <w:szCs w:val="20"/>
                <w:lang w:val="en-US"/>
              </w:rPr>
              <w:t>Douglas Petno</w:t>
            </w:r>
          </w:p>
          <w:p w14:paraId="6F5DF4C9" w14:textId="77777777" w:rsidR="0009000D" w:rsidRPr="009140B9" w:rsidRDefault="0009000D" w:rsidP="0009000D">
            <w:pPr>
              <w:pStyle w:val="PlainText"/>
              <w:rPr>
                <w:rFonts w:asciiTheme="minorHAnsi" w:eastAsia="Arial" w:hAnsiTheme="minorHAnsi" w:cstheme="minorHAnsi"/>
                <w:color w:val="000000" w:themeColor="text1"/>
                <w:sz w:val="20"/>
                <w:szCs w:val="20"/>
                <w:lang w:val="en-US"/>
              </w:rPr>
            </w:pPr>
            <w:r w:rsidRPr="009140B9">
              <w:rPr>
                <w:rFonts w:asciiTheme="minorHAnsi" w:eastAsia="Arial" w:hAnsiTheme="minorHAnsi" w:cstheme="minorHAnsi"/>
                <w:color w:val="000000" w:themeColor="text1"/>
                <w:sz w:val="20"/>
                <w:szCs w:val="20"/>
                <w:lang w:val="en-US"/>
              </w:rPr>
              <w:t>Sergio Rial</w:t>
            </w:r>
          </w:p>
          <w:p w14:paraId="0284B810" w14:textId="77777777" w:rsidR="0009000D" w:rsidRPr="009140B9" w:rsidRDefault="0009000D" w:rsidP="0009000D">
            <w:pPr>
              <w:pStyle w:val="PlainText"/>
              <w:rPr>
                <w:rFonts w:asciiTheme="minorHAnsi" w:eastAsia="Arial" w:hAnsiTheme="minorHAnsi" w:cstheme="minorHAnsi"/>
                <w:color w:val="000000" w:themeColor="text1"/>
                <w:sz w:val="20"/>
                <w:szCs w:val="20"/>
                <w:lang w:val="en-US"/>
              </w:rPr>
            </w:pPr>
            <w:r w:rsidRPr="009140B9">
              <w:rPr>
                <w:rFonts w:asciiTheme="minorHAnsi" w:eastAsia="Arial" w:hAnsiTheme="minorHAnsi" w:cstheme="minorHAnsi"/>
                <w:color w:val="000000" w:themeColor="text1"/>
                <w:sz w:val="20"/>
                <w:szCs w:val="20"/>
                <w:lang w:val="en-US"/>
              </w:rPr>
              <w:t>Fawn Sharp</w:t>
            </w:r>
          </w:p>
          <w:p w14:paraId="3895E6CD" w14:textId="77777777" w:rsidR="0009000D" w:rsidRPr="009140B9" w:rsidRDefault="0009000D" w:rsidP="0009000D">
            <w:pPr>
              <w:pStyle w:val="PlainText"/>
              <w:rPr>
                <w:rFonts w:asciiTheme="minorHAnsi" w:eastAsia="Arial" w:hAnsiTheme="minorHAnsi" w:cstheme="minorHAnsi"/>
                <w:color w:val="000000" w:themeColor="text1"/>
                <w:sz w:val="20"/>
                <w:szCs w:val="20"/>
                <w:lang w:val="en-US"/>
              </w:rPr>
            </w:pPr>
            <w:r w:rsidRPr="009140B9">
              <w:rPr>
                <w:rFonts w:asciiTheme="minorHAnsi" w:eastAsia="Arial" w:hAnsiTheme="minorHAnsi" w:cstheme="minorHAnsi"/>
                <w:color w:val="000000" w:themeColor="text1"/>
                <w:sz w:val="20"/>
                <w:szCs w:val="20"/>
                <w:lang w:val="en-US"/>
              </w:rPr>
              <w:t>Anna Skoglund</w:t>
            </w:r>
          </w:p>
          <w:p w14:paraId="69C407A9" w14:textId="77777777" w:rsidR="0009000D" w:rsidRPr="009140B9" w:rsidRDefault="0009000D" w:rsidP="0009000D">
            <w:pPr>
              <w:pStyle w:val="PlainText"/>
              <w:rPr>
                <w:rFonts w:asciiTheme="minorHAnsi" w:eastAsia="Arial" w:hAnsiTheme="minorHAnsi" w:cstheme="minorHAnsi"/>
                <w:color w:val="000000" w:themeColor="text1"/>
                <w:sz w:val="20"/>
                <w:szCs w:val="20"/>
                <w:lang w:val="en-US"/>
              </w:rPr>
            </w:pPr>
            <w:r w:rsidRPr="009140B9">
              <w:rPr>
                <w:rFonts w:asciiTheme="minorHAnsi" w:eastAsia="Arial" w:hAnsiTheme="minorHAnsi" w:cstheme="minorHAnsi"/>
                <w:color w:val="000000" w:themeColor="text1"/>
                <w:sz w:val="20"/>
                <w:szCs w:val="20"/>
                <w:lang w:val="en-US"/>
              </w:rPr>
              <w:t>Kent J. Thiry</w:t>
            </w:r>
          </w:p>
          <w:p w14:paraId="2066D04A" w14:textId="77777777" w:rsidR="0009000D" w:rsidRPr="009140B9" w:rsidRDefault="0009000D" w:rsidP="0009000D">
            <w:pPr>
              <w:pStyle w:val="PlainText"/>
              <w:rPr>
                <w:rFonts w:asciiTheme="minorHAnsi" w:eastAsia="Arial" w:hAnsiTheme="minorHAnsi" w:cstheme="minorHAnsi"/>
                <w:color w:val="000000" w:themeColor="text1"/>
                <w:sz w:val="20"/>
                <w:szCs w:val="20"/>
                <w:lang w:val="en-US"/>
              </w:rPr>
            </w:pPr>
            <w:r w:rsidRPr="009140B9">
              <w:rPr>
                <w:rFonts w:asciiTheme="minorHAnsi" w:eastAsia="Arial" w:hAnsiTheme="minorHAnsi" w:cstheme="minorHAnsi"/>
                <w:color w:val="000000" w:themeColor="text1"/>
                <w:sz w:val="20"/>
                <w:szCs w:val="20"/>
                <w:lang w:val="en-US"/>
              </w:rPr>
              <w:t>Kevin Weil</w:t>
            </w:r>
          </w:p>
          <w:p w14:paraId="1E6AE7BD" w14:textId="77777777" w:rsidR="0009000D" w:rsidRPr="00CF2145" w:rsidRDefault="0009000D" w:rsidP="0009000D">
            <w:pPr>
              <w:pStyle w:val="PlainText"/>
              <w:rPr>
                <w:rFonts w:asciiTheme="minorHAnsi" w:eastAsia="Arial" w:hAnsiTheme="minorHAnsi" w:cstheme="minorHAnsi"/>
                <w:b/>
                <w:bCs/>
                <w:sz w:val="20"/>
                <w:szCs w:val="20"/>
                <w:u w:val="single"/>
              </w:rPr>
            </w:pPr>
          </w:p>
        </w:tc>
        <w:tc>
          <w:tcPr>
            <w:tcW w:w="2722" w:type="dxa"/>
          </w:tcPr>
          <w:p w14:paraId="038E46E4" w14:textId="77777777" w:rsidR="0009000D" w:rsidRPr="003F3126" w:rsidRDefault="0009000D" w:rsidP="0009000D">
            <w:pPr>
              <w:pStyle w:val="PlainText"/>
              <w:rPr>
                <w:rFonts w:asciiTheme="minorHAnsi" w:eastAsia="Arial" w:hAnsiTheme="minorHAnsi" w:cstheme="minorHAnsi"/>
                <w:sz w:val="20"/>
                <w:szCs w:val="20"/>
              </w:rPr>
            </w:pPr>
            <w:r w:rsidRPr="003F3126">
              <w:rPr>
                <w:rFonts w:asciiTheme="minorHAnsi" w:eastAsia="Arial" w:hAnsiTheme="minorHAnsi" w:cstheme="minorHAnsi"/>
                <w:sz w:val="20"/>
                <w:szCs w:val="20"/>
                <w:lang w:val="en-US"/>
              </w:rPr>
              <w:t xml:space="preserve">Shona L. Brown </w:t>
            </w:r>
          </w:p>
          <w:p w14:paraId="044245DD" w14:textId="77777777" w:rsidR="0009000D" w:rsidRPr="003F3126" w:rsidRDefault="0009000D" w:rsidP="0009000D">
            <w:pPr>
              <w:pStyle w:val="PlainText"/>
              <w:rPr>
                <w:rFonts w:asciiTheme="minorHAnsi" w:eastAsia="Arial" w:hAnsiTheme="minorHAnsi" w:cstheme="minorHAnsi"/>
                <w:sz w:val="20"/>
                <w:szCs w:val="20"/>
              </w:rPr>
            </w:pPr>
            <w:r w:rsidRPr="003F3126">
              <w:rPr>
                <w:rFonts w:asciiTheme="minorHAnsi" w:eastAsia="Arial" w:hAnsiTheme="minorHAnsi" w:cstheme="minorHAnsi"/>
                <w:sz w:val="20"/>
                <w:szCs w:val="20"/>
                <w:lang w:val="en-US"/>
              </w:rPr>
              <w:t>Laurence Fink</w:t>
            </w:r>
          </w:p>
          <w:p w14:paraId="7D7EE920" w14:textId="77777777" w:rsidR="0009000D" w:rsidRPr="003F3126" w:rsidRDefault="0009000D" w:rsidP="0009000D">
            <w:pPr>
              <w:pStyle w:val="PlainText"/>
              <w:rPr>
                <w:rFonts w:asciiTheme="minorHAnsi" w:eastAsia="Arial" w:hAnsiTheme="minorHAnsi" w:cstheme="minorHAnsi"/>
                <w:sz w:val="20"/>
                <w:szCs w:val="20"/>
              </w:rPr>
            </w:pPr>
            <w:r w:rsidRPr="003F3126">
              <w:rPr>
                <w:rFonts w:asciiTheme="minorHAnsi" w:eastAsia="Arial" w:hAnsiTheme="minorHAnsi" w:cstheme="minorHAnsi"/>
                <w:sz w:val="20"/>
                <w:szCs w:val="20"/>
                <w:lang w:val="en-US"/>
              </w:rPr>
              <w:t>Joseph H. Gleberman</w:t>
            </w:r>
          </w:p>
          <w:p w14:paraId="08C27986" w14:textId="77777777" w:rsidR="0009000D" w:rsidRPr="003F3126" w:rsidRDefault="0009000D" w:rsidP="0009000D">
            <w:pPr>
              <w:pStyle w:val="PlainText"/>
              <w:rPr>
                <w:rFonts w:asciiTheme="minorHAnsi" w:eastAsia="Arial" w:hAnsiTheme="minorHAnsi" w:cstheme="minorHAnsi"/>
                <w:sz w:val="20"/>
                <w:szCs w:val="20"/>
              </w:rPr>
            </w:pPr>
            <w:r w:rsidRPr="003F3126">
              <w:rPr>
                <w:rFonts w:asciiTheme="minorHAnsi" w:eastAsia="Arial" w:hAnsiTheme="minorHAnsi" w:cstheme="minorHAnsi"/>
                <w:sz w:val="20"/>
                <w:szCs w:val="20"/>
                <w:lang w:val="en-US"/>
              </w:rPr>
              <w:t>Andrew Liveris</w:t>
            </w:r>
          </w:p>
          <w:p w14:paraId="27BCB7C3" w14:textId="77777777" w:rsidR="0009000D" w:rsidRPr="003F3126" w:rsidRDefault="0009000D" w:rsidP="0009000D">
            <w:pPr>
              <w:pStyle w:val="PlainText"/>
              <w:rPr>
                <w:rFonts w:asciiTheme="minorHAnsi" w:eastAsia="Arial" w:hAnsiTheme="minorHAnsi" w:cstheme="minorHAnsi"/>
                <w:sz w:val="20"/>
                <w:szCs w:val="20"/>
              </w:rPr>
            </w:pPr>
            <w:r w:rsidRPr="003F3126">
              <w:rPr>
                <w:rFonts w:asciiTheme="minorHAnsi" w:eastAsia="Arial" w:hAnsiTheme="minorHAnsi" w:cstheme="minorHAnsi"/>
                <w:sz w:val="20"/>
                <w:szCs w:val="20"/>
                <w:lang w:val="en-US"/>
              </w:rPr>
              <w:t>Jack Ma</w:t>
            </w:r>
            <w:r w:rsidRPr="003F3126">
              <w:rPr>
                <w:rFonts w:asciiTheme="minorHAnsi" w:eastAsia="Arial" w:hAnsiTheme="minorHAnsi" w:cstheme="minorHAnsi"/>
                <w:sz w:val="20"/>
                <w:szCs w:val="20"/>
              </w:rPr>
              <w:t xml:space="preserve"> </w:t>
            </w:r>
          </w:p>
          <w:p w14:paraId="0DE28285" w14:textId="77777777" w:rsidR="0009000D" w:rsidRPr="003F3126" w:rsidRDefault="0009000D" w:rsidP="0009000D">
            <w:pPr>
              <w:pStyle w:val="PlainText"/>
              <w:rPr>
                <w:rFonts w:asciiTheme="minorHAnsi" w:eastAsia="Arial" w:hAnsiTheme="minorHAnsi" w:cstheme="minorHAnsi"/>
                <w:sz w:val="20"/>
                <w:szCs w:val="20"/>
              </w:rPr>
            </w:pPr>
            <w:r w:rsidRPr="003F3126">
              <w:rPr>
                <w:rFonts w:asciiTheme="minorHAnsi" w:eastAsia="Arial" w:hAnsiTheme="minorHAnsi" w:cstheme="minorHAnsi"/>
                <w:sz w:val="20"/>
                <w:szCs w:val="20"/>
                <w:lang w:val="en-US"/>
              </w:rPr>
              <w:t>Claudia Madrazo</w:t>
            </w:r>
          </w:p>
          <w:p w14:paraId="45B5D127" w14:textId="77777777" w:rsidR="0009000D" w:rsidRPr="003F3126" w:rsidRDefault="0009000D" w:rsidP="0009000D">
            <w:pPr>
              <w:pStyle w:val="PlainText"/>
              <w:rPr>
                <w:rFonts w:asciiTheme="minorHAnsi" w:eastAsia="Arial" w:hAnsiTheme="minorHAnsi" w:cstheme="minorHAnsi"/>
                <w:sz w:val="20"/>
                <w:szCs w:val="20"/>
                <w:lang w:val="en-US"/>
              </w:rPr>
            </w:pPr>
            <w:r w:rsidRPr="003F3126">
              <w:rPr>
                <w:rFonts w:asciiTheme="minorHAnsi" w:eastAsia="Arial" w:hAnsiTheme="minorHAnsi" w:cstheme="minorHAnsi"/>
                <w:sz w:val="20"/>
                <w:szCs w:val="20"/>
                <w:lang w:val="en-US"/>
              </w:rPr>
              <w:t>Craig McCaw</w:t>
            </w:r>
          </w:p>
          <w:p w14:paraId="6B259EC8" w14:textId="77777777" w:rsidR="0009000D" w:rsidRPr="003F3126" w:rsidRDefault="0009000D" w:rsidP="0009000D">
            <w:pPr>
              <w:pStyle w:val="PlainText"/>
              <w:rPr>
                <w:rFonts w:asciiTheme="minorHAnsi" w:eastAsia="Arial" w:hAnsiTheme="minorHAnsi" w:cstheme="minorHAnsi"/>
                <w:sz w:val="20"/>
                <w:szCs w:val="20"/>
              </w:rPr>
            </w:pPr>
            <w:r w:rsidRPr="003F3126">
              <w:rPr>
                <w:rFonts w:asciiTheme="minorHAnsi" w:eastAsia="Arial" w:hAnsiTheme="minorHAnsi" w:cstheme="minorHAnsi"/>
                <w:sz w:val="20"/>
                <w:szCs w:val="20"/>
                <w:lang w:val="en-US"/>
              </w:rPr>
              <w:t>Ana M. Parma</w:t>
            </w:r>
          </w:p>
          <w:p w14:paraId="1D4941CA" w14:textId="77777777" w:rsidR="0009000D" w:rsidRPr="003F3126" w:rsidRDefault="0009000D" w:rsidP="0009000D">
            <w:pPr>
              <w:pStyle w:val="PlainText"/>
              <w:rPr>
                <w:rFonts w:asciiTheme="minorHAnsi" w:eastAsia="Arial" w:hAnsiTheme="minorHAnsi" w:cstheme="minorHAnsi"/>
                <w:color w:val="000000" w:themeColor="text1"/>
                <w:sz w:val="20"/>
                <w:szCs w:val="20"/>
                <w:lang w:val="en-US"/>
              </w:rPr>
            </w:pPr>
            <w:r w:rsidRPr="003F3126">
              <w:rPr>
                <w:rFonts w:asciiTheme="minorHAnsi" w:eastAsia="Arial" w:hAnsiTheme="minorHAnsi" w:cstheme="minorHAnsi"/>
                <w:color w:val="000000" w:themeColor="text1"/>
                <w:sz w:val="20"/>
                <w:szCs w:val="20"/>
                <w:lang w:val="en-US"/>
              </w:rPr>
              <w:t>Vincent Ryan</w:t>
            </w:r>
          </w:p>
          <w:p w14:paraId="1E6DA1D9" w14:textId="77777777" w:rsidR="0009000D" w:rsidRPr="003F3126" w:rsidRDefault="0009000D" w:rsidP="0009000D">
            <w:pPr>
              <w:pStyle w:val="PlainText"/>
              <w:rPr>
                <w:rFonts w:asciiTheme="minorHAnsi" w:eastAsia="Arial" w:hAnsiTheme="minorHAnsi" w:cstheme="minorHAnsi"/>
                <w:sz w:val="20"/>
                <w:szCs w:val="20"/>
                <w:lang w:val="en-US"/>
              </w:rPr>
            </w:pPr>
            <w:r w:rsidRPr="003F3126">
              <w:rPr>
                <w:rFonts w:asciiTheme="minorHAnsi" w:eastAsia="Arial" w:hAnsiTheme="minorHAnsi" w:cstheme="minorHAnsi"/>
                <w:sz w:val="20"/>
                <w:szCs w:val="20"/>
                <w:lang w:val="en-US"/>
              </w:rPr>
              <w:t>Rajiv Shah</w:t>
            </w:r>
          </w:p>
          <w:p w14:paraId="6EE6D5E6" w14:textId="77777777" w:rsidR="0009000D" w:rsidRPr="003F3126" w:rsidRDefault="0009000D" w:rsidP="0009000D">
            <w:pPr>
              <w:pStyle w:val="PlainText"/>
              <w:rPr>
                <w:rFonts w:asciiTheme="minorHAnsi" w:eastAsia="Arial" w:hAnsiTheme="minorHAnsi" w:cstheme="minorHAnsi"/>
                <w:color w:val="000000" w:themeColor="text1"/>
                <w:sz w:val="20"/>
                <w:szCs w:val="20"/>
                <w:lang w:val="en-US"/>
              </w:rPr>
            </w:pPr>
            <w:r w:rsidRPr="003F3126">
              <w:rPr>
                <w:rFonts w:asciiTheme="minorHAnsi" w:eastAsia="Arial" w:hAnsiTheme="minorHAnsi" w:cstheme="minorHAnsi"/>
                <w:color w:val="000000" w:themeColor="text1"/>
                <w:sz w:val="20"/>
                <w:szCs w:val="20"/>
                <w:lang w:val="en-US"/>
              </w:rPr>
              <w:t>Brenda Shapiro</w:t>
            </w:r>
          </w:p>
          <w:p w14:paraId="28A8D11E" w14:textId="77777777" w:rsidR="0009000D" w:rsidRPr="003F3126" w:rsidRDefault="0009000D" w:rsidP="0009000D">
            <w:pPr>
              <w:pStyle w:val="PlainText"/>
              <w:rPr>
                <w:rFonts w:asciiTheme="minorHAnsi" w:eastAsia="Arial" w:hAnsiTheme="minorHAnsi" w:cstheme="minorHAnsi"/>
                <w:sz w:val="20"/>
                <w:szCs w:val="20"/>
              </w:rPr>
            </w:pPr>
            <w:r w:rsidRPr="003F3126">
              <w:rPr>
                <w:rFonts w:asciiTheme="minorHAnsi" w:eastAsia="Arial" w:hAnsiTheme="minorHAnsi" w:cstheme="minorHAnsi"/>
                <w:sz w:val="20"/>
                <w:szCs w:val="20"/>
                <w:lang w:val="en-US"/>
              </w:rPr>
              <w:t>Thomas J. Tierney</w:t>
            </w:r>
          </w:p>
          <w:p w14:paraId="6F6B2969" w14:textId="77777777" w:rsidR="0009000D" w:rsidRPr="003F3126" w:rsidRDefault="0009000D" w:rsidP="0009000D">
            <w:pPr>
              <w:pStyle w:val="PlainText"/>
              <w:rPr>
                <w:rFonts w:asciiTheme="minorHAnsi" w:eastAsia="Arial" w:hAnsiTheme="minorHAnsi" w:cstheme="minorHAnsi"/>
                <w:sz w:val="20"/>
                <w:szCs w:val="20"/>
              </w:rPr>
            </w:pPr>
            <w:r w:rsidRPr="003F3126">
              <w:rPr>
                <w:rFonts w:asciiTheme="minorHAnsi" w:eastAsia="Arial" w:hAnsiTheme="minorHAnsi" w:cstheme="minorHAnsi"/>
                <w:sz w:val="20"/>
                <w:szCs w:val="20"/>
                <w:lang w:val="en-US"/>
              </w:rPr>
              <w:t>Moses Tsang</w:t>
            </w:r>
          </w:p>
          <w:p w14:paraId="7D20A637" w14:textId="77777777" w:rsidR="0009000D" w:rsidRPr="003F3126" w:rsidRDefault="0009000D" w:rsidP="0009000D">
            <w:pPr>
              <w:pStyle w:val="PlainText"/>
              <w:rPr>
                <w:rFonts w:asciiTheme="minorHAnsi" w:eastAsia="Arial" w:hAnsiTheme="minorHAnsi" w:cstheme="minorHAnsi"/>
                <w:sz w:val="20"/>
                <w:szCs w:val="20"/>
              </w:rPr>
            </w:pPr>
            <w:r w:rsidRPr="003F3126">
              <w:rPr>
                <w:rFonts w:asciiTheme="minorHAnsi" w:eastAsia="Arial" w:hAnsiTheme="minorHAnsi" w:cstheme="minorHAnsi"/>
                <w:sz w:val="20"/>
                <w:szCs w:val="20"/>
                <w:lang w:val="en-US"/>
              </w:rPr>
              <w:t>Frances A. Ulmer</w:t>
            </w:r>
          </w:p>
          <w:p w14:paraId="68957C98" w14:textId="77777777" w:rsidR="0009000D" w:rsidRPr="003F3126" w:rsidRDefault="0009000D" w:rsidP="0009000D">
            <w:pPr>
              <w:pStyle w:val="PlainText"/>
              <w:rPr>
                <w:rFonts w:asciiTheme="minorHAnsi" w:eastAsia="Arial" w:hAnsiTheme="minorHAnsi" w:cstheme="minorHAnsi"/>
                <w:sz w:val="20"/>
                <w:szCs w:val="20"/>
              </w:rPr>
            </w:pPr>
            <w:r w:rsidRPr="003F3126">
              <w:rPr>
                <w:rFonts w:asciiTheme="minorHAnsi" w:eastAsia="Arial" w:hAnsiTheme="minorHAnsi" w:cstheme="minorHAnsi"/>
                <w:sz w:val="20"/>
                <w:szCs w:val="20"/>
              </w:rPr>
              <w:t>Margaret C. Whitman</w:t>
            </w:r>
          </w:p>
          <w:p w14:paraId="49D9D3B8" w14:textId="77777777" w:rsidR="0009000D" w:rsidRPr="003F3126" w:rsidRDefault="0009000D" w:rsidP="0009000D">
            <w:pPr>
              <w:pStyle w:val="PlainText"/>
              <w:rPr>
                <w:rFonts w:asciiTheme="minorHAnsi" w:eastAsia="Arial" w:hAnsiTheme="minorHAnsi" w:cstheme="minorHAnsi"/>
                <w:color w:val="000000" w:themeColor="text1"/>
                <w:sz w:val="20"/>
                <w:szCs w:val="20"/>
                <w:lang w:val="en-US"/>
              </w:rPr>
            </w:pPr>
            <w:r w:rsidRPr="003F3126">
              <w:rPr>
                <w:rFonts w:asciiTheme="minorHAnsi" w:eastAsia="Arial" w:hAnsiTheme="minorHAnsi" w:cstheme="minorHAnsi"/>
                <w:color w:val="000000" w:themeColor="text1"/>
                <w:sz w:val="20"/>
                <w:szCs w:val="20"/>
                <w:lang w:val="en-US"/>
              </w:rPr>
              <w:t>Ying Wu</w:t>
            </w:r>
          </w:p>
          <w:p w14:paraId="6728428D" w14:textId="23515DF5" w:rsidR="0009000D" w:rsidRPr="00CF2145" w:rsidRDefault="0009000D" w:rsidP="0009000D">
            <w:pPr>
              <w:pStyle w:val="PlainText"/>
              <w:rPr>
                <w:rFonts w:asciiTheme="minorHAnsi" w:eastAsia="Arial" w:hAnsiTheme="minorHAnsi" w:cstheme="minorHAnsi"/>
                <w:b/>
                <w:bCs/>
                <w:sz w:val="20"/>
                <w:szCs w:val="20"/>
                <w:u w:val="single"/>
              </w:rPr>
            </w:pPr>
          </w:p>
        </w:tc>
      </w:tr>
      <w:tr w:rsidR="002E455B" w:rsidRPr="00CF2145" w14:paraId="43ED7624" w14:textId="77777777">
        <w:trPr>
          <w:trHeight w:val="576"/>
        </w:trPr>
        <w:tc>
          <w:tcPr>
            <w:tcW w:w="10886" w:type="dxa"/>
            <w:gridSpan w:val="5"/>
            <w:shd w:val="clear" w:color="auto" w:fill="F2F2F2" w:themeFill="background1" w:themeFillShade="F2"/>
            <w:vAlign w:val="center"/>
          </w:tcPr>
          <w:p w14:paraId="773B95C4" w14:textId="77777777" w:rsidR="002E455B" w:rsidRPr="00CF2145" w:rsidRDefault="002E455B">
            <w:pPr>
              <w:pStyle w:val="PlainText"/>
              <w:jc w:val="center"/>
              <w:rPr>
                <w:rFonts w:asciiTheme="minorHAnsi" w:eastAsia="Arial" w:hAnsiTheme="minorHAnsi" w:cstheme="minorHAnsi"/>
                <w:b/>
                <w:bCs/>
                <w:sz w:val="20"/>
                <w:szCs w:val="20"/>
                <w:u w:val="single"/>
              </w:rPr>
            </w:pPr>
            <w:r>
              <w:rPr>
                <w:rFonts w:asciiTheme="minorHAnsi" w:hAnsiTheme="minorHAnsi"/>
                <w:b/>
                <w:sz w:val="20"/>
              </w:rPr>
              <w:t xml:space="preserve">Pessoas cobertas de </w:t>
            </w:r>
            <w:r>
              <w:fldChar w:fldCharType="begin"/>
            </w:r>
            <w:r>
              <w:instrText>HYPERLINK "https://thenatureconservancy462.sharepoint.com/sites/Department/finance/SitePages/Related-Entities.aspx?source=https%3A%2F%2Fthenatureconservancy462.sharepoint.com%2Fsites%2FDepartment%2Ffinance%2FSitePages%2FForms%2FAllPages.aspx" \h</w:instrText>
            </w:r>
            <w:r>
              <w:fldChar w:fldCharType="separate"/>
            </w:r>
            <w:r>
              <w:rPr>
                <w:rStyle w:val="Hyperlink"/>
                <w:rFonts w:asciiTheme="minorHAnsi" w:hAnsiTheme="minorHAnsi"/>
                <w:sz w:val="20"/>
              </w:rPr>
              <w:t>organizações relacionadas</w:t>
            </w:r>
            <w:r>
              <w:fldChar w:fldCharType="end"/>
            </w:r>
            <w:r>
              <w:rPr>
                <w:rFonts w:asciiTheme="minorHAnsi" w:hAnsiTheme="minorHAnsi"/>
                <w:b/>
                <w:sz w:val="20"/>
              </w:rPr>
              <w:t xml:space="preserve"> dos EUA</w:t>
            </w:r>
            <w:r>
              <w:rPr>
                <w:rFonts w:asciiTheme="minorHAnsi" w:hAnsiTheme="minorHAnsi"/>
                <w:sz w:val="20"/>
              </w:rPr>
              <w:br/>
              <w:t>BIN = Blue Investments in Nature; CF&amp;R – Conservation Farms &amp; Ranches</w:t>
            </w:r>
          </w:p>
        </w:tc>
      </w:tr>
      <w:tr w:rsidR="002E455B" w:rsidRPr="00CF2145" w14:paraId="27C015D8" w14:textId="77777777">
        <w:trPr>
          <w:trHeight w:val="360"/>
        </w:trPr>
        <w:tc>
          <w:tcPr>
            <w:tcW w:w="2721" w:type="dxa"/>
            <w:shd w:val="clear" w:color="auto" w:fill="F2F2F2" w:themeFill="background1" w:themeFillShade="F2"/>
            <w:vAlign w:val="center"/>
          </w:tcPr>
          <w:p w14:paraId="07DA1953" w14:textId="77777777" w:rsidR="002E455B" w:rsidRPr="00F85C71" w:rsidRDefault="002E455B">
            <w:pPr>
              <w:pStyle w:val="PlainText"/>
              <w:rPr>
                <w:rFonts w:asciiTheme="minorHAnsi" w:eastAsia="Arial" w:hAnsiTheme="minorHAnsi" w:cstheme="minorHAnsi"/>
                <w:sz w:val="18"/>
                <w:szCs w:val="18"/>
              </w:rPr>
            </w:pPr>
            <w:r>
              <w:rPr>
                <w:rFonts w:asciiTheme="minorHAnsi" w:hAnsiTheme="minorHAnsi"/>
                <w:b/>
                <w:sz w:val="18"/>
              </w:rPr>
              <w:t>Funcionários-chave/executivos atuais</w:t>
            </w:r>
          </w:p>
        </w:tc>
        <w:tc>
          <w:tcPr>
            <w:tcW w:w="2722" w:type="dxa"/>
            <w:shd w:val="clear" w:color="auto" w:fill="F2F2F2" w:themeFill="background1" w:themeFillShade="F2"/>
            <w:vAlign w:val="center"/>
          </w:tcPr>
          <w:p w14:paraId="550A3B40" w14:textId="77777777" w:rsidR="002E455B" w:rsidRPr="00F85C71" w:rsidRDefault="002E455B">
            <w:pPr>
              <w:pStyle w:val="PlainText"/>
              <w:rPr>
                <w:rFonts w:asciiTheme="minorHAnsi" w:eastAsia="Arial" w:hAnsiTheme="minorHAnsi" w:cstheme="minorHAnsi"/>
                <w:sz w:val="18"/>
                <w:szCs w:val="18"/>
              </w:rPr>
            </w:pPr>
            <w:r>
              <w:rPr>
                <w:rFonts w:asciiTheme="minorHAnsi" w:hAnsiTheme="minorHAnsi"/>
                <w:b/>
                <w:sz w:val="18"/>
              </w:rPr>
              <w:t>Ex-funcionários-chaves/executivos</w:t>
            </w:r>
          </w:p>
        </w:tc>
        <w:tc>
          <w:tcPr>
            <w:tcW w:w="2721" w:type="dxa"/>
            <w:gridSpan w:val="2"/>
            <w:shd w:val="clear" w:color="auto" w:fill="F2F2F2" w:themeFill="background1" w:themeFillShade="F2"/>
            <w:vAlign w:val="center"/>
          </w:tcPr>
          <w:p w14:paraId="048FE5A3" w14:textId="77777777" w:rsidR="002E455B" w:rsidRPr="00F85C71" w:rsidRDefault="002E455B">
            <w:pPr>
              <w:pStyle w:val="PlainText"/>
              <w:rPr>
                <w:rFonts w:asciiTheme="minorHAnsi" w:eastAsia="Arial" w:hAnsiTheme="minorHAnsi" w:cstheme="minorHAnsi"/>
                <w:color w:val="000000" w:themeColor="text1"/>
                <w:sz w:val="18"/>
                <w:szCs w:val="18"/>
              </w:rPr>
            </w:pPr>
            <w:r>
              <w:rPr>
                <w:rFonts w:asciiTheme="minorHAnsi" w:hAnsiTheme="minorHAnsi"/>
                <w:b/>
                <w:sz w:val="18"/>
              </w:rPr>
              <w:t>Conselho de Administração atual</w:t>
            </w:r>
          </w:p>
        </w:tc>
        <w:tc>
          <w:tcPr>
            <w:tcW w:w="2722" w:type="dxa"/>
            <w:shd w:val="clear" w:color="auto" w:fill="F2F2F2" w:themeFill="background1" w:themeFillShade="F2"/>
            <w:vAlign w:val="center"/>
          </w:tcPr>
          <w:p w14:paraId="1F695A76" w14:textId="77777777" w:rsidR="002E455B" w:rsidRPr="00F85C71" w:rsidRDefault="002E455B">
            <w:pPr>
              <w:pStyle w:val="PlainText"/>
              <w:rPr>
                <w:rFonts w:asciiTheme="minorHAnsi" w:eastAsia="Arial" w:hAnsiTheme="minorHAnsi" w:cstheme="minorHAnsi"/>
                <w:sz w:val="18"/>
                <w:szCs w:val="18"/>
              </w:rPr>
            </w:pPr>
            <w:r>
              <w:rPr>
                <w:rFonts w:asciiTheme="minorHAnsi" w:hAnsiTheme="minorHAnsi"/>
                <w:b/>
                <w:sz w:val="18"/>
              </w:rPr>
              <w:t>Membros do Conselho anterior</w:t>
            </w:r>
          </w:p>
        </w:tc>
      </w:tr>
      <w:tr w:rsidR="0009000D" w:rsidRPr="00CF2145" w14:paraId="3D4666D2" w14:textId="77777777">
        <w:tc>
          <w:tcPr>
            <w:tcW w:w="2721" w:type="dxa"/>
          </w:tcPr>
          <w:p w14:paraId="738BC830" w14:textId="77777777" w:rsidR="0009000D" w:rsidRPr="00A73A59" w:rsidRDefault="0009000D" w:rsidP="0009000D">
            <w:pPr>
              <w:rPr>
                <w:rFonts w:asciiTheme="minorHAnsi" w:eastAsia="Arial" w:hAnsiTheme="minorHAnsi" w:cstheme="minorHAnsi"/>
                <w:sz w:val="20"/>
                <w:szCs w:val="20"/>
              </w:rPr>
            </w:pPr>
            <w:r w:rsidRPr="00A73A59">
              <w:rPr>
                <w:rFonts w:asciiTheme="minorHAnsi" w:eastAsia="Arial" w:hAnsiTheme="minorHAnsi" w:cstheme="minorHAnsi"/>
                <w:sz w:val="20"/>
                <w:szCs w:val="20"/>
              </w:rPr>
              <w:t>Leah Carriere (BIN)</w:t>
            </w:r>
          </w:p>
          <w:p w14:paraId="548BD644" w14:textId="77777777" w:rsidR="0009000D" w:rsidRPr="00A73A59" w:rsidRDefault="0009000D" w:rsidP="0009000D">
            <w:pPr>
              <w:rPr>
                <w:rFonts w:asciiTheme="minorHAnsi" w:eastAsia="Arial" w:hAnsiTheme="minorHAnsi" w:cstheme="minorHAnsi"/>
                <w:sz w:val="20"/>
                <w:szCs w:val="20"/>
              </w:rPr>
            </w:pPr>
            <w:r w:rsidRPr="00A73A59">
              <w:rPr>
                <w:rFonts w:asciiTheme="minorHAnsi" w:eastAsia="Arial" w:hAnsiTheme="minorHAnsi" w:cstheme="minorHAnsi"/>
                <w:sz w:val="20"/>
                <w:szCs w:val="20"/>
              </w:rPr>
              <w:t>Jerred Dixon (CF&amp;R)</w:t>
            </w:r>
          </w:p>
          <w:p w14:paraId="13A7E039" w14:textId="77777777" w:rsidR="0009000D" w:rsidRPr="00A73A59" w:rsidRDefault="0009000D" w:rsidP="0009000D">
            <w:pPr>
              <w:pStyle w:val="PlainText"/>
              <w:rPr>
                <w:rFonts w:asciiTheme="minorHAnsi" w:eastAsia="Arial" w:hAnsiTheme="minorHAnsi" w:cstheme="minorHAnsi"/>
                <w:sz w:val="20"/>
                <w:szCs w:val="20"/>
                <w:lang w:val="en-US"/>
              </w:rPr>
            </w:pPr>
            <w:r w:rsidRPr="00A73A59">
              <w:rPr>
                <w:rFonts w:asciiTheme="minorHAnsi" w:eastAsia="Arial" w:hAnsiTheme="minorHAnsi" w:cstheme="minorHAnsi"/>
                <w:sz w:val="20"/>
                <w:szCs w:val="20"/>
                <w:lang w:val="en-US"/>
              </w:rPr>
              <w:t>Teela Pejsa (CF&amp;R)</w:t>
            </w:r>
          </w:p>
          <w:p w14:paraId="2A51A54D" w14:textId="77777777" w:rsidR="0009000D" w:rsidRPr="00A73A59" w:rsidRDefault="0009000D" w:rsidP="0009000D">
            <w:pPr>
              <w:pStyle w:val="PlainText"/>
              <w:rPr>
                <w:rFonts w:asciiTheme="minorHAnsi" w:eastAsia="Arial" w:hAnsiTheme="minorHAnsi" w:cstheme="minorHAnsi"/>
                <w:sz w:val="20"/>
                <w:szCs w:val="20"/>
                <w:lang w:val="en-US"/>
              </w:rPr>
            </w:pPr>
            <w:r w:rsidRPr="00A73A59">
              <w:rPr>
                <w:rFonts w:asciiTheme="minorHAnsi" w:eastAsia="Arial" w:hAnsiTheme="minorHAnsi" w:cstheme="minorHAnsi"/>
                <w:sz w:val="20"/>
                <w:szCs w:val="20"/>
                <w:lang w:val="en-US"/>
              </w:rPr>
              <w:t>Angela Ortegon (CF&amp;R)</w:t>
            </w:r>
          </w:p>
          <w:p w14:paraId="193F5676" w14:textId="77777777" w:rsidR="0009000D" w:rsidRPr="00A73A59" w:rsidRDefault="0009000D" w:rsidP="0009000D">
            <w:pPr>
              <w:pStyle w:val="PlainText"/>
              <w:rPr>
                <w:rFonts w:asciiTheme="minorHAnsi" w:eastAsia="Arial" w:hAnsiTheme="minorHAnsi" w:cstheme="minorHAnsi"/>
                <w:sz w:val="20"/>
                <w:szCs w:val="20"/>
                <w:lang w:val="en-US"/>
              </w:rPr>
            </w:pPr>
          </w:p>
          <w:p w14:paraId="6D7387ED" w14:textId="77777777" w:rsidR="0009000D" w:rsidRPr="00CF2145" w:rsidRDefault="0009000D" w:rsidP="0009000D">
            <w:pPr>
              <w:pStyle w:val="PlainText"/>
              <w:rPr>
                <w:rFonts w:asciiTheme="minorHAnsi" w:eastAsia="Arial" w:hAnsiTheme="minorHAnsi" w:cstheme="minorHAnsi"/>
                <w:sz w:val="20"/>
                <w:szCs w:val="20"/>
                <w:lang w:val="en-US"/>
              </w:rPr>
            </w:pPr>
          </w:p>
        </w:tc>
        <w:tc>
          <w:tcPr>
            <w:tcW w:w="2722" w:type="dxa"/>
          </w:tcPr>
          <w:p w14:paraId="3B68CDC8" w14:textId="77777777" w:rsidR="0009000D" w:rsidRPr="00A73A59" w:rsidRDefault="0009000D" w:rsidP="0009000D">
            <w:pPr>
              <w:pStyle w:val="PlainText"/>
              <w:rPr>
                <w:rFonts w:asciiTheme="minorHAnsi" w:eastAsia="Arial" w:hAnsiTheme="minorHAnsi" w:cstheme="minorHAnsi"/>
                <w:sz w:val="20"/>
                <w:szCs w:val="20"/>
                <w:lang w:val="en-US"/>
              </w:rPr>
            </w:pPr>
            <w:r w:rsidRPr="00A73A59">
              <w:rPr>
                <w:rFonts w:asciiTheme="minorHAnsi" w:eastAsia="Arial" w:hAnsiTheme="minorHAnsi" w:cstheme="minorHAnsi"/>
                <w:sz w:val="20"/>
                <w:szCs w:val="20"/>
                <w:lang w:val="en-US"/>
              </w:rPr>
              <w:t>Stephen Valdes-Robles (BIN)</w:t>
            </w:r>
          </w:p>
          <w:p w14:paraId="3EAB4820" w14:textId="77777777" w:rsidR="0009000D" w:rsidRPr="00A73A59" w:rsidRDefault="0009000D" w:rsidP="0009000D">
            <w:pPr>
              <w:pStyle w:val="PlainText"/>
              <w:rPr>
                <w:rFonts w:asciiTheme="minorHAnsi" w:eastAsia="Arial" w:hAnsiTheme="minorHAnsi" w:cstheme="minorHAnsi"/>
                <w:sz w:val="20"/>
                <w:szCs w:val="20"/>
                <w:lang w:val="en-US"/>
              </w:rPr>
            </w:pPr>
            <w:r w:rsidRPr="00A73A59">
              <w:rPr>
                <w:rFonts w:asciiTheme="minorHAnsi" w:eastAsia="Arial" w:hAnsiTheme="minorHAnsi" w:cstheme="minorHAnsi"/>
                <w:sz w:val="20"/>
                <w:szCs w:val="20"/>
                <w:lang w:val="en-US"/>
              </w:rPr>
              <w:t>Felicity Fyfe (CF&amp;R)</w:t>
            </w:r>
          </w:p>
          <w:p w14:paraId="4BFABEA1" w14:textId="77777777" w:rsidR="0009000D" w:rsidRPr="00A73A59" w:rsidRDefault="0009000D" w:rsidP="0009000D">
            <w:pPr>
              <w:pStyle w:val="PlainText"/>
              <w:rPr>
                <w:rFonts w:asciiTheme="minorHAnsi" w:eastAsia="Arial" w:hAnsiTheme="minorHAnsi" w:cstheme="minorHAnsi"/>
                <w:sz w:val="20"/>
                <w:szCs w:val="20"/>
                <w:lang w:val="en-US"/>
              </w:rPr>
            </w:pPr>
            <w:r w:rsidRPr="00A73A59">
              <w:rPr>
                <w:rFonts w:asciiTheme="minorHAnsi" w:eastAsia="Arial" w:hAnsiTheme="minorHAnsi" w:cstheme="minorHAnsi"/>
                <w:sz w:val="20"/>
                <w:szCs w:val="20"/>
                <w:lang w:val="en-US"/>
              </w:rPr>
              <w:t>Charlotte Kaiser (BIN)</w:t>
            </w:r>
          </w:p>
          <w:p w14:paraId="6D6FF982" w14:textId="77777777" w:rsidR="0009000D" w:rsidRPr="00A73A59" w:rsidRDefault="0009000D" w:rsidP="0009000D">
            <w:pPr>
              <w:pStyle w:val="PlainText"/>
              <w:rPr>
                <w:rFonts w:asciiTheme="minorHAnsi" w:eastAsia="Arial" w:hAnsiTheme="minorHAnsi" w:cstheme="minorHAnsi"/>
                <w:sz w:val="20"/>
                <w:szCs w:val="20"/>
                <w:lang w:val="en-US"/>
              </w:rPr>
            </w:pPr>
          </w:p>
          <w:p w14:paraId="29F07D28" w14:textId="2DE4BE64" w:rsidR="0009000D" w:rsidRPr="00CF2145" w:rsidRDefault="0009000D" w:rsidP="0009000D">
            <w:pPr>
              <w:pStyle w:val="PlainText"/>
              <w:rPr>
                <w:rFonts w:asciiTheme="minorHAnsi" w:eastAsia="Arial" w:hAnsiTheme="minorHAnsi" w:cstheme="minorHAnsi"/>
                <w:sz w:val="20"/>
                <w:szCs w:val="20"/>
              </w:rPr>
            </w:pPr>
          </w:p>
        </w:tc>
        <w:tc>
          <w:tcPr>
            <w:tcW w:w="2721" w:type="dxa"/>
            <w:gridSpan w:val="2"/>
          </w:tcPr>
          <w:p w14:paraId="7BC3D3F4" w14:textId="77777777" w:rsidR="0009000D" w:rsidRPr="00A73A59" w:rsidRDefault="0009000D" w:rsidP="0009000D">
            <w:pPr>
              <w:pStyle w:val="PlainText"/>
              <w:rPr>
                <w:rFonts w:asciiTheme="minorHAnsi" w:eastAsia="Arial" w:hAnsiTheme="minorHAnsi" w:cstheme="minorHAnsi"/>
                <w:sz w:val="20"/>
                <w:szCs w:val="20"/>
                <w:lang w:val="en-US"/>
              </w:rPr>
            </w:pPr>
            <w:r w:rsidRPr="00A73A59">
              <w:rPr>
                <w:rFonts w:asciiTheme="minorHAnsi" w:eastAsia="Arial" w:hAnsiTheme="minorHAnsi" w:cstheme="minorHAnsi"/>
                <w:sz w:val="20"/>
                <w:szCs w:val="20"/>
                <w:lang w:val="en-US"/>
              </w:rPr>
              <w:t>Svetoslav Gatchev (BIN)</w:t>
            </w:r>
          </w:p>
          <w:p w14:paraId="22A72EDB" w14:textId="77777777" w:rsidR="0009000D" w:rsidRPr="00A73A59" w:rsidRDefault="0009000D" w:rsidP="0009000D">
            <w:pPr>
              <w:pStyle w:val="PlainText"/>
              <w:rPr>
                <w:rFonts w:asciiTheme="minorHAnsi" w:eastAsia="Arial" w:hAnsiTheme="minorHAnsi" w:cstheme="minorHAnsi"/>
                <w:sz w:val="20"/>
                <w:szCs w:val="20"/>
                <w:lang w:val="en-US"/>
              </w:rPr>
            </w:pPr>
            <w:r w:rsidRPr="00A73A59">
              <w:rPr>
                <w:rFonts w:asciiTheme="minorHAnsi" w:eastAsia="Arial" w:hAnsiTheme="minorHAnsi" w:cstheme="minorHAnsi"/>
                <w:sz w:val="20"/>
                <w:szCs w:val="20"/>
                <w:lang w:val="en-US"/>
              </w:rPr>
              <w:t>Melissa Garvey (BIN)</w:t>
            </w:r>
          </w:p>
          <w:p w14:paraId="02BD3ABD" w14:textId="77777777" w:rsidR="0009000D" w:rsidRPr="00A73A59" w:rsidRDefault="0009000D" w:rsidP="0009000D">
            <w:pPr>
              <w:pStyle w:val="PlainText"/>
              <w:rPr>
                <w:rFonts w:asciiTheme="minorHAnsi" w:eastAsia="Arial" w:hAnsiTheme="minorHAnsi" w:cstheme="minorHAnsi"/>
                <w:sz w:val="20"/>
                <w:szCs w:val="20"/>
                <w:lang w:val="en-US"/>
              </w:rPr>
            </w:pPr>
            <w:r w:rsidRPr="00A73A59">
              <w:rPr>
                <w:rFonts w:asciiTheme="minorHAnsi" w:eastAsia="Arial" w:hAnsiTheme="minorHAnsi" w:cstheme="minorHAnsi"/>
                <w:sz w:val="20"/>
                <w:szCs w:val="20"/>
                <w:lang w:val="en-US"/>
              </w:rPr>
              <w:t>Jeffery Schutes (BIN)</w:t>
            </w:r>
          </w:p>
          <w:p w14:paraId="30831A76" w14:textId="77777777" w:rsidR="0009000D" w:rsidRPr="00A73A59" w:rsidRDefault="0009000D" w:rsidP="0009000D">
            <w:pPr>
              <w:pStyle w:val="PlainText"/>
              <w:rPr>
                <w:rFonts w:asciiTheme="minorHAnsi" w:eastAsia="Arial" w:hAnsiTheme="minorHAnsi" w:cstheme="minorHAnsi"/>
                <w:sz w:val="20"/>
                <w:szCs w:val="20"/>
                <w:lang w:val="en-US"/>
              </w:rPr>
            </w:pPr>
            <w:r w:rsidRPr="00A73A59">
              <w:rPr>
                <w:rFonts w:asciiTheme="minorHAnsi" w:eastAsia="Arial" w:hAnsiTheme="minorHAnsi" w:cstheme="minorHAnsi"/>
                <w:sz w:val="20"/>
                <w:szCs w:val="20"/>
                <w:lang w:val="en-US"/>
              </w:rPr>
              <w:t>Mark Kramer (CF&amp;R)</w:t>
            </w:r>
          </w:p>
          <w:p w14:paraId="309AE462" w14:textId="77777777" w:rsidR="0009000D" w:rsidRPr="00A73A59" w:rsidRDefault="0009000D" w:rsidP="0009000D">
            <w:pPr>
              <w:pStyle w:val="PlainText"/>
              <w:rPr>
                <w:rFonts w:asciiTheme="minorHAnsi" w:eastAsia="Arial" w:hAnsiTheme="minorHAnsi" w:cstheme="minorHAnsi"/>
                <w:sz w:val="20"/>
                <w:szCs w:val="20"/>
                <w:lang w:val="en-US"/>
              </w:rPr>
            </w:pPr>
            <w:r w:rsidRPr="00A73A59">
              <w:rPr>
                <w:rFonts w:asciiTheme="minorHAnsi" w:eastAsia="Arial" w:hAnsiTheme="minorHAnsi" w:cstheme="minorHAnsi"/>
                <w:sz w:val="20"/>
                <w:szCs w:val="20"/>
                <w:lang w:val="en-US"/>
              </w:rPr>
              <w:t>Rodd Kelsey (CF&amp;R)</w:t>
            </w:r>
          </w:p>
          <w:p w14:paraId="413840F8" w14:textId="77777777" w:rsidR="0009000D" w:rsidRPr="00A73A59" w:rsidRDefault="0009000D" w:rsidP="0009000D">
            <w:pPr>
              <w:pStyle w:val="PlainText"/>
              <w:rPr>
                <w:rFonts w:asciiTheme="minorHAnsi" w:eastAsia="Arial" w:hAnsiTheme="minorHAnsi" w:cstheme="minorHAnsi"/>
                <w:sz w:val="20"/>
                <w:szCs w:val="20"/>
                <w:lang w:val="en-US"/>
              </w:rPr>
            </w:pPr>
            <w:r w:rsidRPr="00A73A59">
              <w:rPr>
                <w:rFonts w:asciiTheme="minorHAnsi" w:eastAsia="Arial" w:hAnsiTheme="minorHAnsi" w:cstheme="minorHAnsi"/>
                <w:sz w:val="20"/>
                <w:szCs w:val="20"/>
                <w:lang w:val="en-US"/>
              </w:rPr>
              <w:t>Susan North (CF&amp;R)</w:t>
            </w:r>
          </w:p>
          <w:p w14:paraId="26213ADE" w14:textId="77777777" w:rsidR="0009000D" w:rsidRPr="00A73A59" w:rsidRDefault="0009000D" w:rsidP="0009000D">
            <w:pPr>
              <w:pStyle w:val="PlainText"/>
              <w:rPr>
                <w:rFonts w:asciiTheme="minorHAnsi" w:eastAsia="Arial" w:hAnsiTheme="minorHAnsi" w:cstheme="minorHAnsi"/>
                <w:sz w:val="20"/>
                <w:szCs w:val="20"/>
                <w:lang w:val="en-US"/>
              </w:rPr>
            </w:pPr>
            <w:r w:rsidRPr="00A73A59">
              <w:rPr>
                <w:rFonts w:asciiTheme="minorHAnsi" w:eastAsia="Arial" w:hAnsiTheme="minorHAnsi" w:cstheme="minorHAnsi"/>
                <w:sz w:val="20"/>
                <w:szCs w:val="20"/>
              </w:rPr>
              <w:t>Ankith Patel</w:t>
            </w:r>
            <w:r w:rsidRPr="00A73A59">
              <w:rPr>
                <w:rFonts w:asciiTheme="minorHAnsi" w:eastAsia="Arial" w:hAnsiTheme="minorHAnsi" w:cstheme="minorHAnsi"/>
                <w:sz w:val="20"/>
                <w:szCs w:val="20"/>
                <w:lang w:val="en-US"/>
              </w:rPr>
              <w:t xml:space="preserve"> (CF&amp;R)</w:t>
            </w:r>
          </w:p>
          <w:p w14:paraId="63DC2925" w14:textId="77777777" w:rsidR="0009000D" w:rsidRPr="00A73A59" w:rsidRDefault="0009000D" w:rsidP="0009000D">
            <w:pPr>
              <w:pStyle w:val="PlainText"/>
              <w:rPr>
                <w:rFonts w:asciiTheme="minorHAnsi" w:eastAsia="Arial" w:hAnsiTheme="minorHAnsi" w:cstheme="minorHAnsi"/>
                <w:sz w:val="20"/>
                <w:szCs w:val="20"/>
                <w:lang w:val="en-US"/>
              </w:rPr>
            </w:pPr>
            <w:r w:rsidRPr="00A73A59">
              <w:rPr>
                <w:rFonts w:asciiTheme="minorHAnsi" w:eastAsia="Arial" w:hAnsiTheme="minorHAnsi" w:cstheme="minorHAnsi"/>
                <w:sz w:val="20"/>
                <w:szCs w:val="20"/>
                <w:lang w:val="en-US"/>
              </w:rPr>
              <w:t>Sandi Matsumoto (CF&amp;R)</w:t>
            </w:r>
          </w:p>
          <w:p w14:paraId="37348F48" w14:textId="77777777" w:rsidR="0009000D" w:rsidRPr="00CF2145" w:rsidRDefault="0009000D" w:rsidP="0009000D">
            <w:pPr>
              <w:pStyle w:val="PlainText"/>
              <w:rPr>
                <w:rFonts w:asciiTheme="minorHAnsi" w:eastAsia="Arial" w:hAnsiTheme="minorHAnsi" w:cstheme="minorHAnsi"/>
                <w:color w:val="000000" w:themeColor="text1"/>
                <w:sz w:val="20"/>
                <w:szCs w:val="20"/>
                <w:lang w:val="en-US"/>
              </w:rPr>
            </w:pPr>
          </w:p>
        </w:tc>
        <w:tc>
          <w:tcPr>
            <w:tcW w:w="2722" w:type="dxa"/>
          </w:tcPr>
          <w:p w14:paraId="102349C2" w14:textId="77777777" w:rsidR="0009000D" w:rsidRPr="00A73A59" w:rsidRDefault="0009000D" w:rsidP="0009000D">
            <w:pPr>
              <w:pStyle w:val="PlainText"/>
              <w:rPr>
                <w:rFonts w:asciiTheme="minorHAnsi" w:eastAsia="Arial" w:hAnsiTheme="minorHAnsi" w:cstheme="minorHAnsi"/>
                <w:sz w:val="20"/>
                <w:szCs w:val="20"/>
                <w:lang w:val="en-US"/>
              </w:rPr>
            </w:pPr>
            <w:r w:rsidRPr="00A73A59">
              <w:rPr>
                <w:rFonts w:asciiTheme="minorHAnsi" w:eastAsia="Arial" w:hAnsiTheme="minorHAnsi" w:cstheme="minorHAnsi"/>
                <w:sz w:val="20"/>
                <w:szCs w:val="20"/>
                <w:lang w:val="en-US"/>
              </w:rPr>
              <w:t>Diane Miller (BIN)</w:t>
            </w:r>
          </w:p>
          <w:p w14:paraId="34D15EBC" w14:textId="77777777" w:rsidR="0009000D" w:rsidRPr="00A73A59" w:rsidRDefault="0009000D" w:rsidP="0009000D">
            <w:pPr>
              <w:pStyle w:val="PlainText"/>
              <w:rPr>
                <w:rFonts w:asciiTheme="minorHAnsi" w:eastAsia="Arial" w:hAnsiTheme="minorHAnsi" w:cstheme="minorHAnsi"/>
                <w:sz w:val="20"/>
                <w:szCs w:val="20"/>
                <w:lang w:val="en-US"/>
              </w:rPr>
            </w:pPr>
            <w:r w:rsidRPr="00A73A59">
              <w:rPr>
                <w:rFonts w:asciiTheme="minorHAnsi" w:eastAsia="Arial" w:hAnsiTheme="minorHAnsi" w:cstheme="minorHAnsi"/>
                <w:sz w:val="20"/>
                <w:szCs w:val="20"/>
                <w:lang w:val="en-US"/>
              </w:rPr>
              <w:t xml:space="preserve">Michael McFadden (CF&amp;R) </w:t>
            </w:r>
          </w:p>
          <w:p w14:paraId="5F2C222B" w14:textId="77777777" w:rsidR="0009000D" w:rsidRPr="00A73A59" w:rsidRDefault="0009000D" w:rsidP="0009000D">
            <w:pPr>
              <w:pStyle w:val="PlainText"/>
              <w:rPr>
                <w:rFonts w:asciiTheme="minorHAnsi" w:eastAsia="Arial" w:hAnsiTheme="minorHAnsi" w:cstheme="minorHAnsi"/>
                <w:sz w:val="20"/>
                <w:szCs w:val="20"/>
                <w:lang w:val="en-US"/>
              </w:rPr>
            </w:pPr>
            <w:r w:rsidRPr="00A73A59">
              <w:rPr>
                <w:rFonts w:asciiTheme="minorHAnsi" w:eastAsia="Arial" w:hAnsiTheme="minorHAnsi" w:cstheme="minorHAnsi"/>
                <w:sz w:val="20"/>
                <w:szCs w:val="20"/>
                <w:lang w:val="en-US"/>
              </w:rPr>
              <w:t>Scott Morrison (CF&amp;R)</w:t>
            </w:r>
          </w:p>
          <w:p w14:paraId="3B27BD96" w14:textId="77777777" w:rsidR="0009000D" w:rsidRPr="00A73A59" w:rsidRDefault="0009000D" w:rsidP="0009000D">
            <w:pPr>
              <w:pStyle w:val="PlainText"/>
              <w:rPr>
                <w:rFonts w:asciiTheme="minorHAnsi" w:eastAsia="Arial" w:hAnsiTheme="minorHAnsi" w:cstheme="minorHAnsi"/>
                <w:sz w:val="20"/>
                <w:szCs w:val="20"/>
                <w:lang w:val="en-US"/>
              </w:rPr>
            </w:pPr>
            <w:r w:rsidRPr="00A73A59">
              <w:rPr>
                <w:rFonts w:asciiTheme="minorHAnsi" w:eastAsia="Arial" w:hAnsiTheme="minorHAnsi" w:cstheme="minorHAnsi"/>
                <w:sz w:val="20"/>
                <w:szCs w:val="20"/>
                <w:lang w:val="en-US"/>
              </w:rPr>
              <w:t>Ann Marie Nemanich (CF&amp;R)</w:t>
            </w:r>
          </w:p>
          <w:p w14:paraId="7EA107E5" w14:textId="77777777" w:rsidR="0009000D" w:rsidRPr="00A73A59" w:rsidRDefault="0009000D" w:rsidP="0009000D">
            <w:pPr>
              <w:pStyle w:val="PlainText"/>
              <w:rPr>
                <w:rFonts w:asciiTheme="minorHAnsi" w:eastAsia="Arial" w:hAnsiTheme="minorHAnsi" w:cstheme="minorHAnsi"/>
                <w:sz w:val="20"/>
                <w:szCs w:val="20"/>
                <w:lang w:val="en-US"/>
              </w:rPr>
            </w:pPr>
            <w:r w:rsidRPr="00A73A59">
              <w:rPr>
                <w:rFonts w:asciiTheme="minorHAnsi" w:eastAsia="Arial" w:hAnsiTheme="minorHAnsi" w:cstheme="minorHAnsi"/>
                <w:sz w:val="20"/>
                <w:szCs w:val="20"/>
                <w:lang w:val="en-US"/>
              </w:rPr>
              <w:t xml:space="preserve">Jason </w:t>
            </w:r>
            <w:proofErr w:type="spellStart"/>
            <w:r w:rsidRPr="00A73A59">
              <w:rPr>
                <w:rFonts w:asciiTheme="minorHAnsi" w:eastAsia="Arial" w:hAnsiTheme="minorHAnsi" w:cstheme="minorHAnsi"/>
                <w:sz w:val="20"/>
                <w:szCs w:val="20"/>
                <w:lang w:val="en-US"/>
              </w:rPr>
              <w:t>Pelletiier</w:t>
            </w:r>
            <w:proofErr w:type="spellEnd"/>
            <w:r w:rsidRPr="00A73A59">
              <w:rPr>
                <w:rFonts w:asciiTheme="minorHAnsi" w:eastAsia="Arial" w:hAnsiTheme="minorHAnsi" w:cstheme="minorHAnsi"/>
                <w:sz w:val="20"/>
                <w:szCs w:val="20"/>
                <w:lang w:val="en-US"/>
              </w:rPr>
              <w:t xml:space="preserve"> (CF&amp;R)</w:t>
            </w:r>
          </w:p>
          <w:p w14:paraId="02B8C552" w14:textId="77777777" w:rsidR="0009000D" w:rsidRPr="00A73A59" w:rsidRDefault="0009000D" w:rsidP="0009000D">
            <w:pPr>
              <w:pStyle w:val="PlainText"/>
              <w:rPr>
                <w:rFonts w:asciiTheme="minorHAnsi" w:eastAsia="Arial" w:hAnsiTheme="minorHAnsi" w:cstheme="minorHAnsi"/>
                <w:sz w:val="20"/>
                <w:szCs w:val="20"/>
                <w:lang w:val="en-US"/>
              </w:rPr>
            </w:pPr>
          </w:p>
          <w:p w14:paraId="05768846" w14:textId="77777777" w:rsidR="0009000D" w:rsidRPr="00A73A59" w:rsidRDefault="0009000D" w:rsidP="0009000D">
            <w:pPr>
              <w:pStyle w:val="PlainText"/>
              <w:rPr>
                <w:rFonts w:asciiTheme="minorHAnsi" w:eastAsia="Arial" w:hAnsiTheme="minorHAnsi" w:cstheme="minorHAnsi"/>
                <w:sz w:val="20"/>
                <w:szCs w:val="20"/>
                <w:lang w:val="en-US"/>
              </w:rPr>
            </w:pPr>
          </w:p>
          <w:p w14:paraId="2F56A2BA" w14:textId="77777777" w:rsidR="0009000D" w:rsidRPr="00A73A59" w:rsidRDefault="0009000D" w:rsidP="0009000D">
            <w:pPr>
              <w:pStyle w:val="PlainText"/>
              <w:rPr>
                <w:rFonts w:asciiTheme="minorHAnsi" w:eastAsia="Arial" w:hAnsiTheme="minorHAnsi" w:cstheme="minorHAnsi"/>
                <w:sz w:val="20"/>
                <w:szCs w:val="20"/>
                <w:lang w:val="en-US"/>
              </w:rPr>
            </w:pPr>
          </w:p>
          <w:p w14:paraId="6D7504CF" w14:textId="77777777" w:rsidR="0009000D" w:rsidRPr="00CF2145" w:rsidRDefault="0009000D" w:rsidP="0009000D">
            <w:pPr>
              <w:pStyle w:val="PlainText"/>
              <w:rPr>
                <w:rFonts w:asciiTheme="minorHAnsi" w:eastAsia="Arial" w:hAnsiTheme="minorHAnsi" w:cstheme="minorHAnsi"/>
                <w:sz w:val="20"/>
                <w:szCs w:val="20"/>
                <w:lang w:val="en-US"/>
              </w:rPr>
            </w:pPr>
          </w:p>
        </w:tc>
      </w:tr>
      <w:tr w:rsidR="002E455B" w:rsidRPr="00CF2145" w14:paraId="3C7034BB" w14:textId="77777777">
        <w:trPr>
          <w:trHeight w:val="360"/>
        </w:trPr>
        <w:tc>
          <w:tcPr>
            <w:tcW w:w="10886" w:type="dxa"/>
            <w:gridSpan w:val="5"/>
            <w:shd w:val="clear" w:color="auto" w:fill="F2F2F2" w:themeFill="background1" w:themeFillShade="F2"/>
            <w:vAlign w:val="center"/>
          </w:tcPr>
          <w:p w14:paraId="50E3563D" w14:textId="77777777" w:rsidR="002E455B" w:rsidRPr="00CF2145" w:rsidRDefault="002E455B">
            <w:pPr>
              <w:pStyle w:val="PlainText"/>
              <w:jc w:val="center"/>
              <w:rPr>
                <w:rFonts w:asciiTheme="minorHAnsi" w:eastAsia="Arial" w:hAnsiTheme="minorHAnsi" w:cstheme="minorHAnsi"/>
                <w:b/>
                <w:bCs/>
                <w:sz w:val="20"/>
                <w:szCs w:val="20"/>
                <w:u w:val="single"/>
              </w:rPr>
            </w:pPr>
            <w:r>
              <w:rPr>
                <w:rFonts w:asciiTheme="minorHAnsi" w:hAnsiTheme="minorHAnsi"/>
                <w:b/>
                <w:sz w:val="20"/>
              </w:rPr>
              <w:t xml:space="preserve">Pessoas cobertas de outras </w:t>
            </w:r>
            <w:hyperlink r:id="rId13" w:history="1">
              <w:r>
                <w:rPr>
                  <w:rStyle w:val="Hyperlink"/>
                  <w:rFonts w:asciiTheme="minorHAnsi" w:hAnsiTheme="minorHAnsi"/>
                  <w:sz w:val="20"/>
                </w:rPr>
                <w:t>organizações relacionadas</w:t>
              </w:r>
            </w:hyperlink>
            <w:r>
              <w:rPr>
                <w:rFonts w:asciiTheme="minorHAnsi" w:hAnsiTheme="minorHAnsi"/>
                <w:b/>
                <w:sz w:val="20"/>
              </w:rPr>
              <w:t xml:space="preserve"> da TNC </w:t>
            </w:r>
            <w:r>
              <w:rPr>
                <w:rFonts w:asciiTheme="minorHAnsi" w:hAnsiTheme="minorHAnsi"/>
                <w:sz w:val="20"/>
              </w:rPr>
              <w:t>(se aplicável)</w:t>
            </w:r>
          </w:p>
        </w:tc>
      </w:tr>
      <w:tr w:rsidR="002E455B" w:rsidRPr="00CF2145" w14:paraId="675403EE" w14:textId="77777777">
        <w:trPr>
          <w:trHeight w:val="360"/>
        </w:trPr>
        <w:tc>
          <w:tcPr>
            <w:tcW w:w="5490" w:type="dxa"/>
            <w:gridSpan w:val="3"/>
            <w:shd w:val="clear" w:color="auto" w:fill="F2F2F2" w:themeFill="background1" w:themeFillShade="F2"/>
            <w:vAlign w:val="center"/>
          </w:tcPr>
          <w:p w14:paraId="37A3CA38" w14:textId="77777777" w:rsidR="002E455B" w:rsidRPr="005670BE" w:rsidRDefault="002E455B">
            <w:pPr>
              <w:pStyle w:val="PlainText"/>
              <w:rPr>
                <w:rFonts w:asciiTheme="minorHAnsi" w:eastAsia="Arial" w:hAnsiTheme="minorHAnsi" w:cstheme="minorHAnsi"/>
                <w:b/>
                <w:bCs/>
                <w:sz w:val="18"/>
                <w:szCs w:val="18"/>
                <w:u w:val="single"/>
              </w:rPr>
            </w:pPr>
            <w:r>
              <w:rPr>
                <w:rFonts w:asciiTheme="minorHAnsi" w:hAnsiTheme="minorHAnsi"/>
                <w:b/>
                <w:sz w:val="18"/>
              </w:rPr>
              <w:t>Funcionários-chave (membros da equipe de liderança da organização relacionada):</w:t>
            </w:r>
          </w:p>
        </w:tc>
        <w:tc>
          <w:tcPr>
            <w:tcW w:w="5396" w:type="dxa"/>
            <w:gridSpan w:val="2"/>
            <w:shd w:val="clear" w:color="auto" w:fill="F2F2F2" w:themeFill="background1" w:themeFillShade="F2"/>
            <w:vAlign w:val="center"/>
          </w:tcPr>
          <w:p w14:paraId="2191897B" w14:textId="77777777" w:rsidR="002E455B" w:rsidRPr="005670BE" w:rsidRDefault="002E455B">
            <w:pPr>
              <w:pStyle w:val="PlainText"/>
              <w:rPr>
                <w:rFonts w:asciiTheme="minorHAnsi" w:eastAsia="Arial" w:hAnsiTheme="minorHAnsi" w:cstheme="minorHAnsi"/>
                <w:b/>
                <w:bCs/>
                <w:sz w:val="18"/>
                <w:szCs w:val="18"/>
                <w:u w:val="single"/>
              </w:rPr>
            </w:pPr>
            <w:r>
              <w:rPr>
                <w:rFonts w:asciiTheme="minorHAnsi" w:hAnsiTheme="minorHAnsi"/>
                <w:b/>
                <w:sz w:val="18"/>
              </w:rPr>
              <w:t>Membros atuais do Conselho Fiduciário, se aplicável:</w:t>
            </w:r>
          </w:p>
        </w:tc>
      </w:tr>
      <w:tr w:rsidR="00F9345A" w:rsidRPr="00CF2145" w14:paraId="440D6E09" w14:textId="77777777">
        <w:trPr>
          <w:trHeight w:val="1296"/>
        </w:trPr>
        <w:tc>
          <w:tcPr>
            <w:tcW w:w="5490" w:type="dxa"/>
            <w:gridSpan w:val="3"/>
          </w:tcPr>
          <w:p w14:paraId="0733A637" w14:textId="77777777" w:rsidR="00F9345A" w:rsidRPr="00F9345A" w:rsidRDefault="00F9345A" w:rsidP="00F9345A">
            <w:pPr>
              <w:pStyle w:val="PlainText"/>
              <w:rPr>
                <w:rFonts w:asciiTheme="minorHAnsi" w:eastAsia="Arial" w:hAnsiTheme="minorHAnsi" w:cstheme="minorHAnsi"/>
                <w:sz w:val="20"/>
                <w:szCs w:val="20"/>
              </w:rPr>
            </w:pPr>
            <w:r w:rsidRPr="00F9345A">
              <w:rPr>
                <w:rFonts w:asciiTheme="minorHAnsi" w:eastAsia="Arial" w:hAnsiTheme="minorHAnsi" w:cstheme="minorHAnsi"/>
                <w:sz w:val="20"/>
                <w:szCs w:val="20"/>
              </w:rPr>
              <w:t>Fernando Furriela</w:t>
            </w:r>
          </w:p>
          <w:p w14:paraId="637C4118" w14:textId="77777777" w:rsidR="00F9345A" w:rsidRPr="00F9345A" w:rsidRDefault="00F9345A" w:rsidP="00F9345A">
            <w:pPr>
              <w:pStyle w:val="PlainText"/>
              <w:rPr>
                <w:rFonts w:asciiTheme="minorHAnsi" w:eastAsia="Arial" w:hAnsiTheme="minorHAnsi" w:cstheme="minorHAnsi"/>
                <w:sz w:val="20"/>
                <w:szCs w:val="20"/>
              </w:rPr>
            </w:pPr>
            <w:r w:rsidRPr="00F9345A">
              <w:rPr>
                <w:rFonts w:asciiTheme="minorHAnsi" w:eastAsia="Arial" w:hAnsiTheme="minorHAnsi" w:cstheme="minorHAnsi"/>
                <w:sz w:val="20"/>
                <w:szCs w:val="20"/>
              </w:rPr>
              <w:t>Tom Neises</w:t>
            </w:r>
          </w:p>
          <w:p w14:paraId="30DA1E59" w14:textId="77777777" w:rsidR="00F9345A" w:rsidRPr="00F9345A" w:rsidRDefault="00F9345A" w:rsidP="00F9345A">
            <w:pPr>
              <w:pStyle w:val="PlainText"/>
              <w:rPr>
                <w:rFonts w:asciiTheme="minorHAnsi" w:eastAsia="Arial" w:hAnsiTheme="minorHAnsi" w:cstheme="minorHAnsi"/>
                <w:sz w:val="20"/>
                <w:szCs w:val="20"/>
              </w:rPr>
            </w:pPr>
            <w:r w:rsidRPr="00F9345A">
              <w:rPr>
                <w:rFonts w:asciiTheme="minorHAnsi" w:eastAsia="Arial" w:hAnsiTheme="minorHAnsi" w:cstheme="minorHAnsi"/>
                <w:sz w:val="20"/>
                <w:szCs w:val="20"/>
              </w:rPr>
              <w:t>Michael Andrews</w:t>
            </w:r>
          </w:p>
          <w:p w14:paraId="3ACB0D1B" w14:textId="77777777" w:rsidR="00F9345A" w:rsidRPr="00F9345A" w:rsidRDefault="00F9345A" w:rsidP="00F9345A">
            <w:pPr>
              <w:pStyle w:val="PlainText"/>
              <w:rPr>
                <w:rFonts w:asciiTheme="minorHAnsi" w:eastAsia="Arial" w:hAnsiTheme="minorHAnsi" w:cstheme="minorHAnsi"/>
                <w:sz w:val="20"/>
                <w:szCs w:val="20"/>
              </w:rPr>
            </w:pPr>
            <w:r w:rsidRPr="00F9345A">
              <w:rPr>
                <w:rFonts w:asciiTheme="minorHAnsi" w:eastAsia="Arial" w:hAnsiTheme="minorHAnsi" w:cstheme="minorHAnsi"/>
                <w:sz w:val="20"/>
                <w:szCs w:val="20"/>
              </w:rPr>
              <w:t>Paula Caballero</w:t>
            </w:r>
          </w:p>
          <w:p w14:paraId="1AC2974F" w14:textId="77777777" w:rsidR="00F9345A" w:rsidRPr="00F9345A" w:rsidRDefault="00F9345A" w:rsidP="00F9345A">
            <w:pPr>
              <w:pStyle w:val="PlainText"/>
              <w:rPr>
                <w:rFonts w:asciiTheme="minorHAnsi" w:eastAsia="Arial" w:hAnsiTheme="minorHAnsi" w:cstheme="minorHAnsi"/>
                <w:sz w:val="20"/>
                <w:szCs w:val="20"/>
              </w:rPr>
            </w:pPr>
          </w:p>
          <w:p w14:paraId="363364A7" w14:textId="77777777" w:rsidR="00F9345A" w:rsidRPr="00F9345A" w:rsidRDefault="00F9345A" w:rsidP="00F9345A">
            <w:pPr>
              <w:pStyle w:val="PlainText"/>
              <w:rPr>
                <w:rFonts w:asciiTheme="minorHAnsi" w:eastAsia="Arial" w:hAnsiTheme="minorHAnsi" w:cstheme="minorHAnsi"/>
                <w:sz w:val="20"/>
                <w:szCs w:val="20"/>
              </w:rPr>
            </w:pPr>
          </w:p>
          <w:p w14:paraId="6CA921EC" w14:textId="77777777" w:rsidR="00F9345A" w:rsidRPr="00F9345A" w:rsidRDefault="00F9345A" w:rsidP="00F9345A">
            <w:pPr>
              <w:pStyle w:val="PlainText"/>
              <w:rPr>
                <w:rFonts w:asciiTheme="minorHAnsi" w:eastAsia="Arial" w:hAnsiTheme="minorHAnsi" w:cstheme="minorHAnsi"/>
                <w:sz w:val="20"/>
                <w:szCs w:val="20"/>
              </w:rPr>
            </w:pPr>
          </w:p>
          <w:p w14:paraId="2F8750F9" w14:textId="77777777" w:rsidR="00F9345A" w:rsidRPr="00F9345A" w:rsidRDefault="00F9345A" w:rsidP="00F9345A">
            <w:pPr>
              <w:pStyle w:val="PlainText"/>
              <w:rPr>
                <w:rFonts w:asciiTheme="minorHAnsi" w:eastAsia="Arial" w:hAnsiTheme="minorHAnsi" w:cstheme="minorHAnsi"/>
                <w:sz w:val="20"/>
                <w:szCs w:val="20"/>
              </w:rPr>
            </w:pPr>
          </w:p>
          <w:p w14:paraId="753A2C35" w14:textId="77777777" w:rsidR="00F9345A" w:rsidRPr="00F9345A" w:rsidRDefault="00F9345A" w:rsidP="00F9345A">
            <w:pPr>
              <w:pStyle w:val="PlainText"/>
              <w:rPr>
                <w:rFonts w:asciiTheme="minorHAnsi" w:eastAsia="Arial" w:hAnsiTheme="minorHAnsi" w:cstheme="minorHAnsi"/>
                <w:sz w:val="20"/>
                <w:szCs w:val="20"/>
              </w:rPr>
            </w:pPr>
          </w:p>
          <w:p w14:paraId="53BEDF98" w14:textId="77777777" w:rsidR="00F9345A" w:rsidRPr="00F9345A" w:rsidRDefault="00F9345A" w:rsidP="00F9345A">
            <w:pPr>
              <w:pStyle w:val="PlainText"/>
              <w:rPr>
                <w:rFonts w:asciiTheme="minorHAnsi" w:eastAsia="Arial" w:hAnsiTheme="minorHAnsi" w:cstheme="minorHAnsi"/>
                <w:sz w:val="20"/>
                <w:szCs w:val="20"/>
              </w:rPr>
            </w:pPr>
          </w:p>
          <w:p w14:paraId="5C94AB40" w14:textId="77777777" w:rsidR="00F9345A" w:rsidRPr="00F9345A" w:rsidRDefault="00F9345A" w:rsidP="00F9345A">
            <w:pPr>
              <w:pStyle w:val="PlainText"/>
              <w:rPr>
                <w:rFonts w:asciiTheme="minorHAnsi" w:eastAsia="Arial" w:hAnsiTheme="minorHAnsi" w:cstheme="minorHAnsi"/>
                <w:sz w:val="20"/>
                <w:szCs w:val="20"/>
              </w:rPr>
            </w:pPr>
          </w:p>
          <w:p w14:paraId="4E7A98B5" w14:textId="77777777" w:rsidR="00F9345A" w:rsidRPr="00F9345A" w:rsidRDefault="00F9345A" w:rsidP="00F9345A">
            <w:pPr>
              <w:pStyle w:val="PlainText"/>
              <w:rPr>
                <w:rFonts w:asciiTheme="minorHAnsi" w:eastAsia="Arial" w:hAnsiTheme="minorHAnsi" w:cstheme="minorHAnsi"/>
                <w:sz w:val="20"/>
                <w:szCs w:val="20"/>
              </w:rPr>
            </w:pPr>
          </w:p>
          <w:p w14:paraId="50412527" w14:textId="77777777" w:rsidR="00F9345A" w:rsidRPr="00F9345A" w:rsidRDefault="00F9345A" w:rsidP="00F9345A">
            <w:pPr>
              <w:pStyle w:val="PlainText"/>
              <w:rPr>
                <w:rFonts w:asciiTheme="minorHAnsi" w:eastAsia="Arial" w:hAnsiTheme="minorHAnsi" w:cstheme="minorHAnsi"/>
                <w:sz w:val="20"/>
                <w:szCs w:val="20"/>
              </w:rPr>
            </w:pPr>
          </w:p>
          <w:p w14:paraId="6E3B3B5B" w14:textId="77777777" w:rsidR="00F9345A" w:rsidRPr="00F9345A" w:rsidRDefault="00F9345A" w:rsidP="00F9345A">
            <w:pPr>
              <w:pStyle w:val="PlainText"/>
              <w:rPr>
                <w:rFonts w:asciiTheme="minorHAnsi" w:eastAsia="Arial" w:hAnsiTheme="minorHAnsi" w:cstheme="minorHAnsi"/>
                <w:sz w:val="20"/>
                <w:szCs w:val="20"/>
              </w:rPr>
            </w:pPr>
          </w:p>
          <w:p w14:paraId="16942715" w14:textId="77777777" w:rsidR="00F9345A" w:rsidRPr="00F9345A" w:rsidRDefault="00F9345A" w:rsidP="00F9345A">
            <w:pPr>
              <w:pStyle w:val="PlainText"/>
              <w:rPr>
                <w:rFonts w:asciiTheme="minorHAnsi" w:eastAsia="Arial" w:hAnsiTheme="minorHAnsi" w:cstheme="minorHAnsi"/>
                <w:sz w:val="20"/>
                <w:szCs w:val="20"/>
                <w:lang w:val="en-US"/>
              </w:rPr>
            </w:pPr>
          </w:p>
        </w:tc>
        <w:tc>
          <w:tcPr>
            <w:tcW w:w="5396" w:type="dxa"/>
            <w:gridSpan w:val="2"/>
          </w:tcPr>
          <w:p w14:paraId="71610B5D" w14:textId="77777777" w:rsidR="00F9345A" w:rsidRPr="00F9345A" w:rsidRDefault="00F9345A" w:rsidP="00F9345A">
            <w:pPr>
              <w:pStyle w:val="PlainText"/>
              <w:rPr>
                <w:rFonts w:asciiTheme="minorHAnsi" w:eastAsia="Arial" w:hAnsiTheme="minorHAnsi" w:cstheme="minorHAnsi"/>
                <w:sz w:val="20"/>
                <w:szCs w:val="20"/>
              </w:rPr>
            </w:pPr>
            <w:r w:rsidRPr="00F9345A">
              <w:rPr>
                <w:rFonts w:asciiTheme="minorHAnsi" w:eastAsia="Arial" w:hAnsiTheme="minorHAnsi" w:cstheme="minorHAnsi"/>
                <w:sz w:val="20"/>
                <w:szCs w:val="20"/>
              </w:rPr>
              <w:lastRenderedPageBreak/>
              <w:t>Francisca Tondreau</w:t>
            </w:r>
          </w:p>
          <w:p w14:paraId="32FDF1FC" w14:textId="77777777" w:rsidR="00F9345A" w:rsidRPr="00F9345A" w:rsidRDefault="00F9345A" w:rsidP="00F9345A">
            <w:pPr>
              <w:pStyle w:val="PlainText"/>
              <w:rPr>
                <w:rFonts w:asciiTheme="minorHAnsi" w:eastAsia="Arial" w:hAnsiTheme="minorHAnsi" w:cstheme="minorHAnsi"/>
                <w:sz w:val="20"/>
                <w:szCs w:val="20"/>
              </w:rPr>
            </w:pPr>
            <w:r w:rsidRPr="00F9345A">
              <w:rPr>
                <w:rFonts w:asciiTheme="minorHAnsi" w:eastAsia="Arial" w:hAnsiTheme="minorHAnsi" w:cstheme="minorHAnsi"/>
                <w:sz w:val="20"/>
                <w:szCs w:val="20"/>
              </w:rPr>
              <w:t>Marcio Sztutman</w:t>
            </w:r>
          </w:p>
          <w:p w14:paraId="53392C7C" w14:textId="77777777" w:rsidR="00F9345A" w:rsidRPr="00F9345A" w:rsidRDefault="00F9345A" w:rsidP="00F9345A">
            <w:pPr>
              <w:pStyle w:val="PlainText"/>
              <w:rPr>
                <w:rFonts w:asciiTheme="minorHAnsi" w:eastAsia="Arial" w:hAnsiTheme="minorHAnsi" w:cstheme="minorHAnsi"/>
                <w:sz w:val="20"/>
                <w:szCs w:val="20"/>
              </w:rPr>
            </w:pPr>
            <w:r w:rsidRPr="00F9345A">
              <w:rPr>
                <w:rFonts w:asciiTheme="minorHAnsi" w:eastAsia="Arial" w:hAnsiTheme="minorHAnsi" w:cstheme="minorHAnsi"/>
                <w:sz w:val="20"/>
                <w:szCs w:val="20"/>
              </w:rPr>
              <w:t>Frineia Rezende da Silva</w:t>
            </w:r>
          </w:p>
          <w:p w14:paraId="536C6604" w14:textId="77777777" w:rsidR="00F9345A" w:rsidRPr="00F9345A" w:rsidRDefault="00F9345A" w:rsidP="00F9345A">
            <w:pPr>
              <w:pStyle w:val="PlainText"/>
              <w:rPr>
                <w:rFonts w:asciiTheme="minorHAnsi" w:eastAsia="Arial" w:hAnsiTheme="minorHAnsi" w:cstheme="minorHAnsi"/>
                <w:sz w:val="20"/>
                <w:szCs w:val="20"/>
              </w:rPr>
            </w:pPr>
            <w:r w:rsidRPr="00F9345A">
              <w:rPr>
                <w:rFonts w:asciiTheme="minorHAnsi" w:eastAsia="Arial" w:hAnsiTheme="minorHAnsi" w:cstheme="minorHAnsi"/>
                <w:sz w:val="20"/>
                <w:szCs w:val="20"/>
              </w:rPr>
              <w:t>Rodrigo Spuri Tafner de Moraes</w:t>
            </w:r>
          </w:p>
          <w:p w14:paraId="0092808C" w14:textId="77777777" w:rsidR="00F9345A" w:rsidRPr="00F9345A" w:rsidRDefault="00F9345A" w:rsidP="00F9345A">
            <w:pPr>
              <w:pStyle w:val="PlainText"/>
              <w:rPr>
                <w:rFonts w:asciiTheme="minorHAnsi" w:eastAsia="Arial" w:hAnsiTheme="minorHAnsi" w:cstheme="minorHAnsi"/>
                <w:sz w:val="20"/>
                <w:szCs w:val="20"/>
              </w:rPr>
            </w:pPr>
            <w:r w:rsidRPr="00F9345A">
              <w:rPr>
                <w:rFonts w:asciiTheme="minorHAnsi" w:eastAsia="Arial" w:hAnsiTheme="minorHAnsi" w:cstheme="minorHAnsi"/>
                <w:sz w:val="20"/>
                <w:szCs w:val="20"/>
              </w:rPr>
              <w:t>Edenise Garcia</w:t>
            </w:r>
          </w:p>
          <w:p w14:paraId="0F5A2D37" w14:textId="77777777" w:rsidR="00F9345A" w:rsidRPr="00F9345A" w:rsidRDefault="00F9345A" w:rsidP="00F9345A">
            <w:pPr>
              <w:pStyle w:val="PlainText"/>
              <w:rPr>
                <w:rFonts w:asciiTheme="minorHAnsi" w:eastAsia="Arial" w:hAnsiTheme="minorHAnsi" w:cstheme="minorHAnsi"/>
                <w:sz w:val="20"/>
                <w:szCs w:val="20"/>
              </w:rPr>
            </w:pPr>
            <w:r w:rsidRPr="00F9345A">
              <w:rPr>
                <w:rFonts w:asciiTheme="minorHAnsi" w:eastAsia="Arial" w:hAnsiTheme="minorHAnsi" w:cstheme="minorHAnsi"/>
                <w:sz w:val="20"/>
                <w:szCs w:val="20"/>
              </w:rPr>
              <w:t>Ruth Castro</w:t>
            </w:r>
          </w:p>
          <w:p w14:paraId="11854CDC" w14:textId="77777777" w:rsidR="00F9345A" w:rsidRPr="00F9345A" w:rsidRDefault="00F9345A" w:rsidP="00F9345A">
            <w:pPr>
              <w:pStyle w:val="PlainText"/>
              <w:rPr>
                <w:rFonts w:asciiTheme="minorHAnsi" w:eastAsia="Arial" w:hAnsiTheme="minorHAnsi" w:cstheme="minorHAnsi"/>
                <w:sz w:val="20"/>
                <w:szCs w:val="20"/>
              </w:rPr>
            </w:pPr>
            <w:r w:rsidRPr="00F9345A">
              <w:rPr>
                <w:rFonts w:asciiTheme="minorHAnsi" w:eastAsia="Arial" w:hAnsiTheme="minorHAnsi" w:cstheme="minorHAnsi"/>
                <w:sz w:val="20"/>
                <w:szCs w:val="20"/>
              </w:rPr>
              <w:t>Milena Ribeiro</w:t>
            </w:r>
            <w:r w:rsidRPr="00F9345A">
              <w:rPr>
                <w:rFonts w:asciiTheme="minorHAnsi" w:eastAsia="Arial" w:hAnsiTheme="minorHAnsi" w:cstheme="minorHAnsi"/>
                <w:sz w:val="20"/>
                <w:szCs w:val="20"/>
              </w:rPr>
              <w:tab/>
            </w:r>
          </w:p>
          <w:p w14:paraId="41E2438A" w14:textId="77777777" w:rsidR="00F9345A" w:rsidRPr="00F9345A" w:rsidRDefault="00F9345A" w:rsidP="00F9345A">
            <w:pPr>
              <w:pStyle w:val="PlainText"/>
              <w:rPr>
                <w:rFonts w:asciiTheme="minorHAnsi" w:eastAsia="Arial" w:hAnsiTheme="minorHAnsi" w:cstheme="minorHAnsi"/>
                <w:sz w:val="20"/>
                <w:szCs w:val="20"/>
              </w:rPr>
            </w:pPr>
            <w:r w:rsidRPr="00F9345A">
              <w:rPr>
                <w:rFonts w:asciiTheme="minorHAnsi" w:eastAsia="Arial" w:hAnsiTheme="minorHAnsi" w:cstheme="minorHAnsi"/>
                <w:sz w:val="20"/>
                <w:szCs w:val="20"/>
              </w:rPr>
              <w:t>Karen Oliveira</w:t>
            </w:r>
          </w:p>
          <w:p w14:paraId="2045DC64" w14:textId="77777777" w:rsidR="00F9345A" w:rsidRPr="00F9345A" w:rsidRDefault="00F9345A" w:rsidP="00F9345A">
            <w:pPr>
              <w:pStyle w:val="PlainText"/>
              <w:rPr>
                <w:rFonts w:asciiTheme="minorHAnsi" w:eastAsia="Arial" w:hAnsiTheme="minorHAnsi" w:cstheme="minorHAnsi"/>
                <w:sz w:val="20"/>
                <w:szCs w:val="20"/>
              </w:rPr>
            </w:pPr>
            <w:r w:rsidRPr="00F9345A">
              <w:rPr>
                <w:rFonts w:asciiTheme="minorHAnsi" w:eastAsia="Arial" w:hAnsiTheme="minorHAnsi" w:cstheme="minorHAnsi"/>
                <w:sz w:val="20"/>
                <w:szCs w:val="20"/>
              </w:rPr>
              <w:t>Mariana Pitta</w:t>
            </w:r>
          </w:p>
          <w:p w14:paraId="33249CA1" w14:textId="77777777" w:rsidR="00F9345A" w:rsidRPr="00F9345A" w:rsidRDefault="00F9345A" w:rsidP="00F9345A">
            <w:pPr>
              <w:pStyle w:val="PlainText"/>
              <w:rPr>
                <w:rFonts w:asciiTheme="minorHAnsi" w:eastAsia="Arial" w:hAnsiTheme="minorHAnsi" w:cstheme="minorHAnsi"/>
                <w:sz w:val="20"/>
                <w:szCs w:val="20"/>
              </w:rPr>
            </w:pPr>
            <w:r w:rsidRPr="00F9345A">
              <w:rPr>
                <w:rFonts w:asciiTheme="minorHAnsi" w:eastAsia="Arial" w:hAnsiTheme="minorHAnsi" w:cstheme="minorHAnsi"/>
                <w:sz w:val="20"/>
                <w:szCs w:val="20"/>
              </w:rPr>
              <w:t>Fernanda Karczewski</w:t>
            </w:r>
          </w:p>
          <w:p w14:paraId="1E999E16" w14:textId="77777777" w:rsidR="00F9345A" w:rsidRPr="00F9345A" w:rsidRDefault="00F9345A" w:rsidP="00F9345A">
            <w:pPr>
              <w:pStyle w:val="PlainText"/>
              <w:rPr>
                <w:rFonts w:asciiTheme="minorHAnsi" w:eastAsia="Arial" w:hAnsiTheme="minorHAnsi" w:cstheme="minorHAnsi"/>
                <w:sz w:val="20"/>
                <w:szCs w:val="20"/>
              </w:rPr>
            </w:pPr>
            <w:r w:rsidRPr="00F9345A">
              <w:rPr>
                <w:rFonts w:asciiTheme="minorHAnsi" w:eastAsia="Arial" w:hAnsiTheme="minorHAnsi" w:cstheme="minorHAnsi"/>
                <w:sz w:val="20"/>
                <w:szCs w:val="20"/>
              </w:rPr>
              <w:t>Aline Perez</w:t>
            </w:r>
          </w:p>
          <w:p w14:paraId="0652846B" w14:textId="77777777" w:rsidR="00F9345A" w:rsidRPr="00F9345A" w:rsidRDefault="00F9345A" w:rsidP="00F9345A">
            <w:pPr>
              <w:pStyle w:val="PlainText"/>
              <w:rPr>
                <w:rFonts w:asciiTheme="minorHAnsi" w:eastAsia="Arial" w:hAnsiTheme="minorHAnsi" w:cstheme="minorHAnsi"/>
                <w:sz w:val="20"/>
                <w:szCs w:val="20"/>
              </w:rPr>
            </w:pPr>
            <w:r w:rsidRPr="00F9345A">
              <w:rPr>
                <w:rFonts w:asciiTheme="minorHAnsi" w:eastAsia="Arial" w:hAnsiTheme="minorHAnsi" w:cstheme="minorHAnsi"/>
                <w:sz w:val="20"/>
                <w:szCs w:val="20"/>
              </w:rPr>
              <w:lastRenderedPageBreak/>
              <w:t>Ian Thompson</w:t>
            </w:r>
          </w:p>
          <w:p w14:paraId="26AEA8DB" w14:textId="77777777" w:rsidR="00F9345A" w:rsidRPr="00F9345A" w:rsidRDefault="00F9345A" w:rsidP="00F9345A">
            <w:pPr>
              <w:pStyle w:val="PlainText"/>
              <w:rPr>
                <w:rFonts w:asciiTheme="minorHAnsi" w:eastAsia="Arial" w:hAnsiTheme="minorHAnsi" w:cstheme="minorHAnsi"/>
                <w:sz w:val="20"/>
                <w:szCs w:val="20"/>
                <w:lang w:val="en-US"/>
              </w:rPr>
            </w:pPr>
            <w:r w:rsidRPr="00F9345A">
              <w:rPr>
                <w:rFonts w:asciiTheme="minorHAnsi" w:eastAsia="Arial" w:hAnsiTheme="minorHAnsi" w:cstheme="minorHAnsi"/>
                <w:sz w:val="20"/>
                <w:szCs w:val="20"/>
                <w:lang w:val="en-US"/>
              </w:rPr>
              <w:t>Chris Finney</w:t>
            </w:r>
          </w:p>
          <w:p w14:paraId="1590A4F0" w14:textId="77777777" w:rsidR="00F9345A" w:rsidRPr="00F9345A" w:rsidRDefault="00F9345A" w:rsidP="00F9345A">
            <w:pPr>
              <w:pStyle w:val="PlainText"/>
              <w:rPr>
                <w:rFonts w:asciiTheme="minorHAnsi" w:eastAsia="Arial" w:hAnsiTheme="minorHAnsi" w:cstheme="minorHAnsi"/>
                <w:sz w:val="20"/>
                <w:szCs w:val="20"/>
                <w:lang w:val="en-US"/>
              </w:rPr>
            </w:pPr>
          </w:p>
          <w:p w14:paraId="69145AAF" w14:textId="77777777" w:rsidR="00F9345A" w:rsidRPr="00F9345A" w:rsidRDefault="00F9345A" w:rsidP="00F9345A">
            <w:pPr>
              <w:pStyle w:val="PlainText"/>
              <w:rPr>
                <w:rFonts w:asciiTheme="minorHAnsi" w:eastAsia="Arial" w:hAnsiTheme="minorHAnsi" w:cstheme="minorHAnsi"/>
                <w:sz w:val="20"/>
                <w:szCs w:val="20"/>
                <w:lang w:val="es-ES"/>
              </w:rPr>
            </w:pPr>
          </w:p>
          <w:p w14:paraId="4CE7E110" w14:textId="77777777" w:rsidR="00F9345A" w:rsidRPr="00F9345A" w:rsidRDefault="00F9345A" w:rsidP="00F9345A">
            <w:pPr>
              <w:pStyle w:val="PlainText"/>
              <w:rPr>
                <w:rFonts w:asciiTheme="minorHAnsi" w:eastAsia="Arial" w:hAnsiTheme="minorHAnsi" w:cstheme="minorHAnsi"/>
                <w:sz w:val="20"/>
                <w:szCs w:val="20"/>
                <w:lang w:val="es-ES"/>
              </w:rPr>
            </w:pPr>
          </w:p>
          <w:p w14:paraId="76B1F575" w14:textId="77777777" w:rsidR="00F9345A" w:rsidRPr="00F9345A" w:rsidRDefault="00F9345A" w:rsidP="00F9345A">
            <w:pPr>
              <w:pStyle w:val="PlainText"/>
              <w:rPr>
                <w:rFonts w:asciiTheme="minorHAnsi" w:eastAsia="Arial" w:hAnsiTheme="minorHAnsi" w:cstheme="minorHAnsi"/>
                <w:sz w:val="20"/>
                <w:szCs w:val="20"/>
                <w:lang w:val="es-ES"/>
              </w:rPr>
            </w:pPr>
          </w:p>
          <w:p w14:paraId="242270C2" w14:textId="77777777" w:rsidR="00F9345A" w:rsidRPr="00F9345A" w:rsidRDefault="00F9345A" w:rsidP="00F9345A">
            <w:pPr>
              <w:pStyle w:val="PlainText"/>
              <w:rPr>
                <w:rFonts w:asciiTheme="minorHAnsi" w:eastAsia="Arial" w:hAnsiTheme="minorHAnsi" w:cstheme="minorHAnsi"/>
                <w:sz w:val="20"/>
                <w:szCs w:val="20"/>
                <w:lang w:val="es-ES"/>
              </w:rPr>
            </w:pPr>
          </w:p>
          <w:p w14:paraId="584C81A4" w14:textId="77777777" w:rsidR="00F9345A" w:rsidRPr="00F9345A" w:rsidRDefault="00F9345A" w:rsidP="00F9345A">
            <w:pPr>
              <w:pStyle w:val="PlainText"/>
              <w:rPr>
                <w:rFonts w:asciiTheme="minorHAnsi" w:eastAsia="Arial" w:hAnsiTheme="minorHAnsi" w:cstheme="minorHAnsi"/>
                <w:sz w:val="20"/>
                <w:szCs w:val="20"/>
                <w:lang w:val="es-ES"/>
              </w:rPr>
            </w:pPr>
          </w:p>
          <w:p w14:paraId="0A164F24" w14:textId="77777777" w:rsidR="00F9345A" w:rsidRPr="00F9345A" w:rsidRDefault="00F9345A" w:rsidP="00F9345A">
            <w:pPr>
              <w:pStyle w:val="PlainText"/>
              <w:rPr>
                <w:rFonts w:asciiTheme="minorHAnsi" w:eastAsia="Arial" w:hAnsiTheme="minorHAnsi" w:cstheme="minorHAnsi"/>
                <w:sz w:val="20"/>
                <w:szCs w:val="20"/>
                <w:lang w:val="es-ES"/>
              </w:rPr>
            </w:pPr>
          </w:p>
          <w:p w14:paraId="14E6D466" w14:textId="77777777" w:rsidR="00F9345A" w:rsidRPr="00F9345A" w:rsidRDefault="00F9345A" w:rsidP="00F9345A">
            <w:pPr>
              <w:pStyle w:val="PlainText"/>
              <w:rPr>
                <w:rFonts w:asciiTheme="minorHAnsi" w:eastAsia="Arial" w:hAnsiTheme="minorHAnsi" w:cstheme="minorHAnsi"/>
                <w:sz w:val="20"/>
                <w:szCs w:val="20"/>
                <w:lang w:val="es-ES"/>
              </w:rPr>
            </w:pPr>
          </w:p>
          <w:p w14:paraId="00B893DE" w14:textId="77777777" w:rsidR="00F9345A" w:rsidRPr="00F9345A" w:rsidRDefault="00F9345A" w:rsidP="00F9345A">
            <w:pPr>
              <w:pStyle w:val="PlainText"/>
              <w:rPr>
                <w:rFonts w:asciiTheme="minorHAnsi" w:eastAsia="Arial" w:hAnsiTheme="minorHAnsi" w:cstheme="minorHAnsi"/>
                <w:sz w:val="20"/>
                <w:szCs w:val="20"/>
                <w:lang w:val="en-US"/>
              </w:rPr>
            </w:pPr>
          </w:p>
        </w:tc>
      </w:tr>
      <w:bookmarkEnd w:id="3"/>
    </w:tbl>
    <w:p w14:paraId="6AF349CC" w14:textId="77777777" w:rsidR="002E455B" w:rsidRDefault="002E455B"/>
    <w:sectPr w:rsidR="002E455B" w:rsidSect="00505D52">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14165" w14:textId="77777777" w:rsidR="00E40AB5" w:rsidRDefault="00E40AB5" w:rsidP="002E455B">
      <w:r>
        <w:separator/>
      </w:r>
    </w:p>
  </w:endnote>
  <w:endnote w:type="continuationSeparator" w:id="0">
    <w:p w14:paraId="7F4B129F" w14:textId="77777777" w:rsidR="00E40AB5" w:rsidRDefault="00E40AB5" w:rsidP="002E455B">
      <w:r>
        <w:continuationSeparator/>
      </w:r>
    </w:p>
  </w:endnote>
  <w:endnote w:type="continuationNotice" w:id="1">
    <w:p w14:paraId="3D05688C" w14:textId="77777777" w:rsidR="00E40AB5" w:rsidRDefault="00E40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7310" w14:textId="6F9FA7BE" w:rsidR="002E455B" w:rsidRDefault="002E455B">
    <w:pPr>
      <w:pStyle w:val="Footer"/>
    </w:pPr>
    <w:r>
      <w:rPr>
        <w:rFonts w:asciiTheme="minorHAnsi" w:hAnsiTheme="minorHAnsi"/>
        <w:sz w:val="20"/>
      </w:rPr>
      <w:t xml:space="preserve">Funcionários TNC – Consulte as </w:t>
    </w:r>
    <w:hyperlink r:id="rId1" w:history="1">
      <w:r>
        <w:rPr>
          <w:rStyle w:val="Hyperlink"/>
          <w:rFonts w:asciiTheme="minorHAnsi" w:hAnsiTheme="minorHAnsi"/>
          <w:sz w:val="20"/>
        </w:rPr>
        <w:t>Instruções CIF</w:t>
      </w:r>
    </w:hyperlink>
    <w:r>
      <w:rPr>
        <w:rFonts w:asciiTheme="minorHAnsi" w:hAnsiTheme="minorHAnsi"/>
        <w:sz w:val="20"/>
      </w:rPr>
      <w:t xml:space="preserve"> (</w:t>
    </w:r>
    <w:r w:rsidR="0009000D">
      <w:rPr>
        <w:rFonts w:asciiTheme="minorHAnsi" w:hAnsiTheme="minorHAnsi"/>
        <w:sz w:val="20"/>
      </w:rPr>
      <w:t>Maio</w:t>
    </w:r>
    <w:r>
      <w:rPr>
        <w:rFonts w:asciiTheme="minorHAnsi" w:hAnsiTheme="minorHAnsi"/>
        <w:sz w:val="20"/>
      </w:rPr>
      <w:t>/202</w:t>
    </w:r>
    <w:r w:rsidR="0009000D">
      <w:rPr>
        <w:rFonts w:asciiTheme="minorHAnsi" w:hAnsiTheme="minorHAnsi"/>
        <w:sz w:val="20"/>
      </w:rPr>
      <w:t>5</w:t>
    </w:r>
    <w:r>
      <w:rPr>
        <w:rFonts w:asciiTheme="minorHAnsi" w:hAnsiTheme="minorHAnsi"/>
        <w:sz w:val="20"/>
      </w:rPr>
      <w:t>)</w:t>
    </w:r>
    <w:r>
      <w:rPr>
        <w:rFonts w:asciiTheme="minorHAnsi" w:hAnsiTheme="minorHAnsi"/>
        <w:sz w:val="20"/>
      </w:rPr>
      <w:tab/>
    </w:r>
    <w:r>
      <w:tab/>
    </w:r>
    <w:r>
      <w:tab/>
    </w:r>
    <w:sdt>
      <w:sdtPr>
        <w:id w:val="1771274631"/>
        <w:docPartObj>
          <w:docPartGallery w:val="Page Numbers (Bottom of Page)"/>
          <w:docPartUnique/>
        </w:docPartObj>
      </w:sdtPr>
      <w:sdtEndPr>
        <w:rPr>
          <w:rFonts w:asciiTheme="minorHAnsi" w:hAnsiTheme="minorHAnsi" w:cstheme="minorHAnsi"/>
          <w:noProof/>
          <w:sz w:val="20"/>
          <w:szCs w:val="20"/>
        </w:rPr>
      </w:sdtEndPr>
      <w:sdtContent>
        <w:r w:rsidRPr="003810F7">
          <w:rPr>
            <w:rFonts w:asciiTheme="minorHAnsi" w:hAnsiTheme="minorHAnsi" w:cstheme="minorHAnsi"/>
            <w:sz w:val="20"/>
          </w:rPr>
          <w:fldChar w:fldCharType="begin"/>
        </w:r>
        <w:r w:rsidRPr="003810F7">
          <w:rPr>
            <w:rFonts w:asciiTheme="minorHAnsi" w:hAnsiTheme="minorHAnsi" w:cstheme="minorHAnsi"/>
            <w:sz w:val="20"/>
          </w:rPr>
          <w:instrText xml:space="preserve"> PAGE   \* MERGEFORMAT </w:instrText>
        </w:r>
        <w:r w:rsidRPr="003810F7">
          <w:rPr>
            <w:rFonts w:asciiTheme="minorHAnsi" w:hAnsiTheme="minorHAnsi" w:cstheme="minorHAnsi"/>
            <w:sz w:val="20"/>
          </w:rPr>
          <w:fldChar w:fldCharType="separate"/>
        </w:r>
        <w:r w:rsidR="00006F77">
          <w:rPr>
            <w:rFonts w:asciiTheme="minorHAnsi" w:hAnsiTheme="minorHAnsi" w:cstheme="minorHAnsi"/>
            <w:noProof/>
            <w:sz w:val="20"/>
          </w:rPr>
          <w:t>2</w:t>
        </w:r>
        <w:r w:rsidRPr="003810F7">
          <w:rPr>
            <w:rFonts w:asciiTheme="minorHAnsi" w:hAnsiTheme="minorHAnsi" w:cstheme="minorHAns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E4475" w14:textId="77777777" w:rsidR="00E40AB5" w:rsidRDefault="00E40AB5" w:rsidP="002E455B">
      <w:r>
        <w:separator/>
      </w:r>
    </w:p>
  </w:footnote>
  <w:footnote w:type="continuationSeparator" w:id="0">
    <w:p w14:paraId="6181D73C" w14:textId="77777777" w:rsidR="00E40AB5" w:rsidRDefault="00E40AB5" w:rsidP="002E455B">
      <w:r>
        <w:continuationSeparator/>
      </w:r>
    </w:p>
  </w:footnote>
  <w:footnote w:type="continuationNotice" w:id="1">
    <w:p w14:paraId="03B3C881" w14:textId="77777777" w:rsidR="00E40AB5" w:rsidRDefault="00E40A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D471A"/>
    <w:multiLevelType w:val="hybridMultilevel"/>
    <w:tmpl w:val="EFF88E8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56553D51"/>
    <w:multiLevelType w:val="hybridMultilevel"/>
    <w:tmpl w:val="18D86E0C"/>
    <w:lvl w:ilvl="0" w:tplc="5784F5D8">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B570F0"/>
    <w:multiLevelType w:val="hybridMultilevel"/>
    <w:tmpl w:val="014C1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2DE26BD"/>
    <w:multiLevelType w:val="hybridMultilevel"/>
    <w:tmpl w:val="B69E3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70B6A9D"/>
    <w:multiLevelType w:val="hybridMultilevel"/>
    <w:tmpl w:val="BF7A548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3071883">
    <w:abstractNumId w:val="1"/>
  </w:num>
  <w:num w:numId="2" w16cid:durableId="2084377125">
    <w:abstractNumId w:val="0"/>
  </w:num>
  <w:num w:numId="3" w16cid:durableId="1456023565">
    <w:abstractNumId w:val="4"/>
  </w:num>
  <w:num w:numId="4" w16cid:durableId="1422288227">
    <w:abstractNumId w:val="2"/>
  </w:num>
  <w:num w:numId="5" w16cid:durableId="1764767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52"/>
    <w:rsid w:val="00006F77"/>
    <w:rsid w:val="00016419"/>
    <w:rsid w:val="00041A86"/>
    <w:rsid w:val="00074AC5"/>
    <w:rsid w:val="0009000D"/>
    <w:rsid w:val="00140B2F"/>
    <w:rsid w:val="00140E66"/>
    <w:rsid w:val="0018336D"/>
    <w:rsid w:val="001D79E4"/>
    <w:rsid w:val="002117E5"/>
    <w:rsid w:val="0022401E"/>
    <w:rsid w:val="002B27C5"/>
    <w:rsid w:val="002D0A6D"/>
    <w:rsid w:val="002D54D7"/>
    <w:rsid w:val="002E455B"/>
    <w:rsid w:val="00330E84"/>
    <w:rsid w:val="00396CB4"/>
    <w:rsid w:val="003C0067"/>
    <w:rsid w:val="003D4685"/>
    <w:rsid w:val="00407245"/>
    <w:rsid w:val="00420947"/>
    <w:rsid w:val="00434005"/>
    <w:rsid w:val="0049304D"/>
    <w:rsid w:val="00505D52"/>
    <w:rsid w:val="00581172"/>
    <w:rsid w:val="005A3340"/>
    <w:rsid w:val="00604355"/>
    <w:rsid w:val="00625702"/>
    <w:rsid w:val="006D7D30"/>
    <w:rsid w:val="007D344C"/>
    <w:rsid w:val="007E5675"/>
    <w:rsid w:val="007E5731"/>
    <w:rsid w:val="008156AE"/>
    <w:rsid w:val="008B4B13"/>
    <w:rsid w:val="009555E7"/>
    <w:rsid w:val="009E3A10"/>
    <w:rsid w:val="00A14849"/>
    <w:rsid w:val="00A16F98"/>
    <w:rsid w:val="00A6508B"/>
    <w:rsid w:val="00B24ADA"/>
    <w:rsid w:val="00B5112B"/>
    <w:rsid w:val="00B650B6"/>
    <w:rsid w:val="00BF2ABF"/>
    <w:rsid w:val="00BF49B1"/>
    <w:rsid w:val="00C06B3E"/>
    <w:rsid w:val="00C37A6F"/>
    <w:rsid w:val="00C92A2E"/>
    <w:rsid w:val="00CE2BE1"/>
    <w:rsid w:val="00CF7FEF"/>
    <w:rsid w:val="00D57114"/>
    <w:rsid w:val="00D83688"/>
    <w:rsid w:val="00E177C3"/>
    <w:rsid w:val="00E40AB5"/>
    <w:rsid w:val="00F52CC5"/>
    <w:rsid w:val="00F9345A"/>
    <w:rsid w:val="00F97B80"/>
    <w:rsid w:val="00FD2140"/>
    <w:rsid w:val="1CC9E0F4"/>
    <w:rsid w:val="643A90FA"/>
    <w:rsid w:val="6F98C5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8B500"/>
  <w15:chartTrackingRefBased/>
  <w15:docId w15:val="{84BBA4C4-FAA5-49E7-8A6F-9321F0B9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D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5D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5D52"/>
    <w:pPr>
      <w:spacing w:after="160" w:line="259" w:lineRule="auto"/>
      <w:ind w:left="720"/>
      <w:contextualSpacing/>
    </w:pPr>
    <w:rPr>
      <w:rFonts w:asciiTheme="minorHAnsi" w:eastAsiaTheme="minorHAnsi" w:hAnsiTheme="minorHAnsi" w:cstheme="minorBidi"/>
      <w:sz w:val="22"/>
      <w:szCs w:val="22"/>
    </w:rPr>
  </w:style>
  <w:style w:type="paragraph" w:styleId="BodyTextIndent2">
    <w:name w:val="Body Text Indent 2"/>
    <w:basedOn w:val="Normal"/>
    <w:link w:val="BodyTextIndent2Char"/>
    <w:rsid w:val="00505D52"/>
    <w:pPr>
      <w:ind w:left="720" w:hanging="720"/>
    </w:pPr>
    <w:rPr>
      <w:sz w:val="20"/>
      <w:szCs w:val="20"/>
    </w:rPr>
  </w:style>
  <w:style w:type="character" w:customStyle="1" w:styleId="BodyTextIndent2Char">
    <w:name w:val="Body Text Indent 2 Char"/>
    <w:basedOn w:val="DefaultParagraphFont"/>
    <w:link w:val="BodyTextIndent2"/>
    <w:rsid w:val="00505D52"/>
    <w:rPr>
      <w:rFonts w:ascii="Times New Roman" w:eastAsia="Times New Roman" w:hAnsi="Times New Roman" w:cs="Times New Roman"/>
      <w:sz w:val="20"/>
      <w:szCs w:val="20"/>
    </w:rPr>
  </w:style>
  <w:style w:type="paragraph" w:styleId="NormalWeb">
    <w:name w:val="Normal (Web)"/>
    <w:aliases w:val="Normal (Web) Char"/>
    <w:basedOn w:val="Normal"/>
    <w:link w:val="NormalWebChar1"/>
    <w:rsid w:val="00505D52"/>
    <w:pPr>
      <w:spacing w:before="100" w:beforeAutospacing="1" w:after="100" w:afterAutospacing="1"/>
    </w:pPr>
    <w:rPr>
      <w:lang w:eastAsia="x-none"/>
    </w:rPr>
  </w:style>
  <w:style w:type="character" w:customStyle="1" w:styleId="NormalWebChar1">
    <w:name w:val="Normal (Web) Char1"/>
    <w:aliases w:val="Normal (Web) Char Char"/>
    <w:link w:val="NormalWeb"/>
    <w:rsid w:val="00505D52"/>
    <w:rPr>
      <w:rFonts w:ascii="Times New Roman" w:eastAsia="Times New Roman" w:hAnsi="Times New Roman" w:cs="Times New Roman"/>
      <w:sz w:val="24"/>
      <w:szCs w:val="24"/>
      <w:lang w:val="pt-BR" w:eastAsia="x-none"/>
    </w:rPr>
  </w:style>
  <w:style w:type="paragraph" w:styleId="Header">
    <w:name w:val="header"/>
    <w:basedOn w:val="Normal"/>
    <w:link w:val="HeaderChar"/>
    <w:uiPriority w:val="99"/>
    <w:unhideWhenUsed/>
    <w:rsid w:val="002E455B"/>
    <w:pPr>
      <w:tabs>
        <w:tab w:val="center" w:pos="4680"/>
        <w:tab w:val="right" w:pos="9360"/>
      </w:tabs>
    </w:pPr>
  </w:style>
  <w:style w:type="character" w:customStyle="1" w:styleId="HeaderChar">
    <w:name w:val="Header Char"/>
    <w:basedOn w:val="DefaultParagraphFont"/>
    <w:link w:val="Header"/>
    <w:uiPriority w:val="99"/>
    <w:rsid w:val="002E45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455B"/>
    <w:pPr>
      <w:tabs>
        <w:tab w:val="center" w:pos="4680"/>
        <w:tab w:val="right" w:pos="9360"/>
      </w:tabs>
    </w:pPr>
  </w:style>
  <w:style w:type="character" w:customStyle="1" w:styleId="FooterChar">
    <w:name w:val="Footer Char"/>
    <w:basedOn w:val="DefaultParagraphFont"/>
    <w:link w:val="Footer"/>
    <w:uiPriority w:val="99"/>
    <w:rsid w:val="002E455B"/>
    <w:rPr>
      <w:rFonts w:ascii="Times New Roman" w:eastAsia="Times New Roman" w:hAnsi="Times New Roman" w:cs="Times New Roman"/>
      <w:sz w:val="24"/>
      <w:szCs w:val="24"/>
    </w:rPr>
  </w:style>
  <w:style w:type="character" w:styleId="Hyperlink">
    <w:name w:val="Hyperlink"/>
    <w:unhideWhenUsed/>
    <w:rsid w:val="002E455B"/>
    <w:rPr>
      <w:color w:val="0000FF"/>
      <w:u w:val="single"/>
    </w:rPr>
  </w:style>
  <w:style w:type="paragraph" w:styleId="PlainText">
    <w:name w:val="Plain Text"/>
    <w:basedOn w:val="Normal"/>
    <w:link w:val="PlainTextChar"/>
    <w:rsid w:val="002E455B"/>
    <w:rPr>
      <w:rFonts w:ascii="Consolas" w:hAnsi="Consolas"/>
      <w:sz w:val="21"/>
      <w:szCs w:val="21"/>
      <w:lang w:eastAsia="x-none"/>
    </w:rPr>
  </w:style>
  <w:style w:type="character" w:customStyle="1" w:styleId="PlainTextChar">
    <w:name w:val="Plain Text Char"/>
    <w:basedOn w:val="DefaultParagraphFont"/>
    <w:link w:val="PlainText"/>
    <w:rsid w:val="002E455B"/>
    <w:rPr>
      <w:rFonts w:ascii="Consolas" w:eastAsia="Times New Roman" w:hAnsi="Consolas" w:cs="Times New Roman"/>
      <w:sz w:val="21"/>
      <w:szCs w:val="21"/>
      <w:lang w:val="pt-BR" w:eastAsia="x-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D4685"/>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9304D"/>
    <w:rPr>
      <w:b/>
      <w:bCs/>
    </w:rPr>
  </w:style>
  <w:style w:type="character" w:customStyle="1" w:styleId="CommentSubjectChar">
    <w:name w:val="Comment Subject Char"/>
    <w:basedOn w:val="CommentTextChar"/>
    <w:link w:val="CommentSubject"/>
    <w:uiPriority w:val="99"/>
    <w:semiHidden/>
    <w:rsid w:val="0049304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enatureconservancy462.sharepoint.com/sites/Department/finance/SitePages/Related-Entities.aspx?source=https%3A%2F%2Fthenatureconservancy462.sharepoint.com%2Fsites%2FDepartment%2Ffinance%2FSitePages%2FForms%2FAllPages.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ature.org/tnchelplin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ture.org/codeofconduc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henatureconservancy462.sharepoint.com/sites/Department/EthicsCompliance/Shared%20Documents/COI_TNC_CIF_Instruction_ENG.pdf?we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12c3ec-f9ef-470a-a64e-c243cab9ab15">
      <Terms xmlns="http://schemas.microsoft.com/office/infopath/2007/PartnerControls"/>
    </lcf76f155ced4ddcb4097134ff3c332f>
    <TaxCatchAll xmlns="3fc7bba4-a020-48d5-9269-b11050e15502" xsi:nil="true"/>
    <PageName xmlns="3012c3ec-f9ef-470a-a64e-c243cab9ab15">
      <Value>Conflicts of Interest</Value>
    </PageName>
    <LikesCount xmlns="http://schemas.microsoft.com/sharepoint/v3" xsi:nil="true"/>
    <DepartmentalTermsTaxHTField0 xmlns="3fc7bba4-a020-48d5-9269-b11050e15502">
      <Terms xmlns="http://schemas.microsoft.com/office/infopath/2007/PartnerControls"/>
    </DepartmentalTermsTaxHTField0>
    <GeoRegionTermsTaxHTField0 xmlns="3fc7bba4-a020-48d5-9269-b11050e15502">
      <Terms xmlns="http://schemas.microsoft.com/office/infopath/2007/PartnerControls"/>
    </GeoRegionTermsTaxHTField0>
    <TaxCatchAllLabel xmlns="3fc7bba4-a020-48d5-9269-b11050e15502" xsi:nil="true"/>
    <Ratings xmlns="http://schemas.microsoft.com/sharepoint/v3" xsi:nil="true"/>
    <TaxKeywordTaxHTField xmlns="3fc7bba4-a020-48d5-9269-b11050e15502">
      <Terms xmlns="http://schemas.microsoft.com/office/infopath/2007/PartnerControls"/>
    </TaxKeywordTaxHTField>
    <Language xmlns="3012c3ec-f9ef-470a-a64e-c243cab9ab15" xsi:nil="true"/>
    <Notes xmlns="3012c3ec-f9ef-470a-a64e-c243cab9ab15" xsi:nil="true"/>
    <RatingCount xmlns="http://schemas.microsoft.com/sharepoint/v3" xsi:nil="true"/>
    <LikedBy xmlns="http://schemas.microsoft.com/sharepoint/v3">
      <UserInfo>
        <DisplayName/>
        <AccountId xsi:nil="true"/>
        <AccountType/>
      </UserInfo>
    </LikedBy>
    <Topic xmlns="3012c3ec-f9ef-470a-a64e-c243cab9ab15" xsi:nil="true"/>
    <MediaType xmlns="3012c3ec-f9ef-470a-a64e-c243cab9ab15" xsi:nil="true"/>
    <RoutingRuleDescription xmlns="http://schemas.microsoft.com/sharepoint/v3" xsi:nil="true"/>
    <AverageRating xmlns="http://schemas.microsoft.com/sharepoint/v3" xsi:nil="true"/>
    <ConservationTermsTaxHTField0 xmlns="3fc7bba4-a020-48d5-9269-b11050e15502">
      <Terms xmlns="http://schemas.microsoft.com/office/infopath/2007/PartnerControls"/>
    </ConservationTermsTaxHTField0>
    <LegacyUrl xmlns="3fc7bba4-a020-48d5-9269-b11050e15502">
      <Url xsi:nil="true"/>
      <Description xsi:nil="true"/>
    </LegacyUrl>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TNC Document" ma:contentTypeID="0x0101009B86EB9C179D504CA29951F07B772D9F0077BDF9B133F9234AA2D4EE348ACA1F79" ma:contentTypeVersion="171" ma:contentTypeDescription="" ma:contentTypeScope="" ma:versionID="3b8946c83f8337488560ebcabdf23e9c">
  <xsd:schema xmlns:xsd="http://www.w3.org/2001/XMLSchema" xmlns:xs="http://www.w3.org/2001/XMLSchema" xmlns:p="http://schemas.microsoft.com/office/2006/metadata/properties" xmlns:ns1="http://schemas.microsoft.com/sharepoint/v3" xmlns:ns2="3fc7bba4-a020-48d5-9269-b11050e15502" xmlns:ns3="3012c3ec-f9ef-470a-a64e-c243cab9ab15" targetNamespace="http://schemas.microsoft.com/office/2006/metadata/properties" ma:root="true" ma:fieldsID="e63e10374eae9fa3b2961abc1945e86b" ns1:_="" ns2:_="" ns3:_="">
    <xsd:import namespace="http://schemas.microsoft.com/sharepoint/v3"/>
    <xsd:import namespace="3fc7bba4-a020-48d5-9269-b11050e15502"/>
    <xsd:import namespace="3012c3ec-f9ef-470a-a64e-c243cab9ab15"/>
    <xsd:element name="properties">
      <xsd:complexType>
        <xsd:sequence>
          <xsd:element name="documentManagement">
            <xsd:complexType>
              <xsd:all>
                <xsd:element ref="ns1:AverageRating" minOccurs="0"/>
                <xsd:element ref="ns1:RatingCount" minOccurs="0"/>
                <xsd:element ref="ns2:LegacyUrl" minOccurs="0"/>
                <xsd:element ref="ns1:RoutingRuleDescription" minOccurs="0"/>
                <xsd:element ref="ns1:LikesCount" minOccurs="0"/>
                <xsd:element ref="ns2:DepartmentalTermsTaxHTField0" minOccurs="0"/>
                <xsd:element ref="ns2:TaxCatchAll" minOccurs="0"/>
                <xsd:element ref="ns2:GeoRegionTermsTaxHTField0" minOccurs="0"/>
                <xsd:element ref="ns2:TaxCatchAllLabel" minOccurs="0"/>
                <xsd:element ref="ns2:TaxKeywordTaxHTField" minOccurs="0"/>
                <xsd:element ref="ns1:RatedBy" minOccurs="0"/>
                <xsd:element ref="ns1:Ratings" minOccurs="0"/>
                <xsd:element ref="ns2:ConservationTermsTaxHTField0" minOccurs="0"/>
                <xsd:element ref="ns1:LikedBy"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PageName" minOccurs="0"/>
                <xsd:element ref="ns3:Topic" minOccurs="0"/>
                <xsd:element ref="ns3:Language" minOccurs="0"/>
                <xsd:element ref="ns3:Notes" minOccurs="0"/>
                <xsd:element ref="ns3:MediaType" minOccurs="0"/>
                <xsd:element ref="ns3:MediaServiceObjectDetectorVersions"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Rating (0-5)" ma:decimals="2" ma:description="Average value of all the ratings that have been submitted" ma:internalName="AverageRating" ma:readOnly="false">
      <xsd:simpleType>
        <xsd:restriction base="dms:Number"/>
      </xsd:simpleType>
    </xsd:element>
    <xsd:element name="RatingCount" ma:index="3" nillable="true" ma:displayName="Number of Ratings" ma:decimals="0" ma:description="Number of ratings submitted" ma:internalName="RatingCount" ma:readOnly="false">
      <xsd:simpleType>
        <xsd:restriction base="dms:Number"/>
      </xsd:simpleType>
    </xsd:element>
    <xsd:element name="RoutingRuleDescription" ma:index="6" nillable="true" ma:displayName="Description" ma:description="" ma:internalName="RoutingRuleDescription" ma:readOnly="false">
      <xsd:simpleType>
        <xsd:restriction base="dms:Text">
          <xsd:maxLength value="255"/>
        </xsd:restriction>
      </xsd:simpleType>
    </xsd:element>
    <xsd:element name="LikesCount" ma:index="10" nillable="true" ma:displayName="Number of Likes" ma:internalName="LikesCount" ma:readOnly="false">
      <xsd:simpleType>
        <xsd:restriction base="dms:Unknown"/>
      </xsd:simpleType>
    </xsd:element>
    <xsd:element name="RatedBy" ma:index="21" nillable="true" ma:displayName="Rated By" ma:description="Users rated the item." ma:hidden="true" ma:list="UserInfo" ma:internalName="Rat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2" nillable="true" ma:displayName="User ratings" ma:description="User ratings for the item" ma:hidden="true" ma:internalName="Ratings" ma:readOnly="false">
      <xsd:simpleType>
        <xsd:restriction base="dms:Note"/>
      </xsd:simpleType>
    </xsd:element>
    <xsd:element name="LikedBy" ma:index="24" nillable="true" ma:displayName="Liked By" ma:hidden="true" ma:list="UserInfo" ma:internalName="LikedBy"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c7bba4-a020-48d5-9269-b11050e15502" elementFormDefault="qualified">
    <xsd:import namespace="http://schemas.microsoft.com/office/2006/documentManagement/types"/>
    <xsd:import namespace="http://schemas.microsoft.com/office/infopath/2007/PartnerControls"/>
    <xsd:element name="LegacyUrl" ma:index="5" nillable="true" ma:displayName="Legacy Url" ma:format="Hyperlink" ma:internalName="Legacy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epartmentalTermsTaxHTField0" ma:index="12" nillable="true" ma:taxonomy="true" ma:internalName="DepartmentalTermsTaxHTField0" ma:taxonomyFieldName="DepartmentalTerms" ma:displayName="DepartmentalTerms" ma:readOnly="false" ma:fieldId="{455dc67f-06a2-45a3-b1d9-20f3048c38cb}" ma:taxonomyMulti="true" ma:sspId="8d09dcb0-05b5-4a7a-80df-57e92c9037b6" ma:termSetId="94a54e61-48b3-4222-89ac-b73e10b17b00"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f8df1abc-9929-49a6-b25f-ca302f7bdf8e}" ma:internalName="TaxCatchAll" ma:readOnly="false" ma:showField="CatchAllData" ma:web="3fc7bba4-a020-48d5-9269-b11050e15502">
      <xsd:complexType>
        <xsd:complexContent>
          <xsd:extension base="dms:MultiChoiceLookup">
            <xsd:sequence>
              <xsd:element name="Value" type="dms:Lookup" maxOccurs="unbounded" minOccurs="0" nillable="true"/>
            </xsd:sequence>
          </xsd:extension>
        </xsd:complexContent>
      </xsd:complexType>
    </xsd:element>
    <xsd:element name="GeoRegionTermsTaxHTField0" ma:index="14" nillable="true" ma:taxonomy="true" ma:internalName="GeoRegionTermsTaxHTField0" ma:taxonomyFieldName="GeoRegionTerms" ma:displayName="Geographical Region" ma:readOnly="false" ma:fieldId="{c78bd6bc-d07e-4f69-91e7-7d67445ae145}" ma:taxonomyMulti="true" ma:sspId="8d09dcb0-05b5-4a7a-80df-57e92c9037b6" ma:termSetId="33f32633-460b-40f4-b6ef-e49baa373856"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f8df1abc-9929-49a6-b25f-ca302f7bdf8e}" ma:internalName="TaxCatchAllLabel" ma:readOnly="false" ma:showField="CatchAllDataLabel" ma:web="3fc7bba4-a020-48d5-9269-b11050e15502">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readOnly="false" ma:fieldId="{23f27201-bee3-471e-b2e7-b64fd8b7ca38}" ma:taxonomyMulti="true" ma:sspId="8d09dcb0-05b5-4a7a-80df-57e92c9037b6" ma:termSetId="00000000-0000-0000-0000-000000000000" ma:anchorId="00000000-0000-0000-0000-000000000000" ma:open="true" ma:isKeyword="true">
      <xsd:complexType>
        <xsd:sequence>
          <xsd:element ref="pc:Terms" minOccurs="0" maxOccurs="1"/>
        </xsd:sequence>
      </xsd:complexType>
    </xsd:element>
    <xsd:element name="ConservationTermsTaxHTField0" ma:index="23" nillable="true" ma:taxonomy="true" ma:internalName="ConservationTermsTaxHTField0" ma:taxonomyFieldName="ConservationTerms" ma:displayName="ConservationTerms" ma:readOnly="false" ma:fieldId="{4431dcc4-a11d-44a4-974a-47374ff0abcd}" ma:taxonomyMulti="true" ma:sspId="8d09dcb0-05b5-4a7a-80df-57e92c9037b6" ma:termSetId="575a62c4-1b72-4653-8bd2-e7a1d6420c3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12c3ec-f9ef-470a-a64e-c243cab9ab15"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PageName" ma:index="36" nillable="true" ma:displayName="PageName" ma:description="Name of Connect page document is on" ma:format="Dropdown" ma:internalName="PageName">
      <xsd:complexType>
        <xsd:complexContent>
          <xsd:extension base="dms:MultiChoice">
            <xsd:sequence>
              <xsd:element name="Value" maxOccurs="unbounded" minOccurs="0" nillable="true">
                <xsd:simpleType>
                  <xsd:restriction base="dms:Choice">
                    <xsd:enumeration value="Anti-Bribery Anti-Corruption"/>
                    <xsd:enumeration value="Code of Conduct (internal)"/>
                    <xsd:enumeration value="Conflicts of Interest"/>
                    <xsd:enumeration value="Reporting Concerns"/>
                    <xsd:enumeration value="Team EC"/>
                    <xsd:enumeration value="Training"/>
                    <xsd:enumeration value="Leadership Ethical"/>
                    <xsd:enumeration value="Resources"/>
                  </xsd:restriction>
                </xsd:simpleType>
              </xsd:element>
            </xsd:sequence>
          </xsd:extension>
        </xsd:complexContent>
      </xsd:complexType>
    </xsd:element>
    <xsd:element name="Topic" ma:index="37" nillable="true" ma:displayName="Topic" ma:description="Topic of document" ma:format="Dropdown" ma:internalName="Topic">
      <xsd:simpleType>
        <xsd:union memberTypes="dms:Text">
          <xsd:simpleType>
            <xsd:restriction base="dms:Choice">
              <xsd:enumeration value="Leadership-Management"/>
              <xsd:enumeration value="Code of Conduct"/>
              <xsd:enumeration value="Reporting"/>
              <xsd:enumeration value="Training"/>
            </xsd:restriction>
          </xsd:simpleType>
        </xsd:union>
      </xsd:simpleType>
    </xsd:element>
    <xsd:element name="Language" ma:index="38" nillable="true" ma:displayName="Language" ma:description="Language resource is in" ma:format="Dropdown" ma:internalName="Language">
      <xsd:simpleType>
        <xsd:restriction base="dms:Choice">
          <xsd:enumeration value="English"/>
          <xsd:enumeration value="Portuguese"/>
          <xsd:enumeration value="Spanish"/>
          <xsd:enumeration value="Indonesian-Bahasa"/>
          <xsd:enumeration value="Chinese"/>
          <xsd:enumeration value="Swahili"/>
          <xsd:enumeration value="French"/>
          <xsd:enumeration value="Mongolian"/>
        </xsd:restriction>
      </xsd:simpleType>
    </xsd:element>
    <xsd:element name="Notes" ma:index="39" nillable="true" ma:displayName="Notes" ma:description="Open field to capture info" ma:format="Dropdown" ma:internalName="Notes">
      <xsd:simpleType>
        <xsd:restriction base="dms:Text">
          <xsd:maxLength value="255"/>
        </xsd:restriction>
      </xsd:simpleType>
    </xsd:element>
    <xsd:element name="MediaType" ma:index="40" nillable="true" ma:displayName="MediaType" ma:description="Is it a PPT, video, PDF, what format" ma:format="Dropdown" ma:internalName="MediaType">
      <xsd:simpleType>
        <xsd:union memberTypes="dms:Text">
          <xsd:simpleType>
            <xsd:restriction base="dms:Choice">
              <xsd:enumeration value="PowerPoint"/>
              <xsd:enumeration value="PDF"/>
              <xsd:enumeration value="Video"/>
            </xsd:restriction>
          </xsd:simpleType>
        </xsd:union>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8d09dcb0-05b5-4a7a-80df-57e92c9037b6" ma:termSetId="09814cd3-568e-fe90-9814-8d621ff8fb84" ma:anchorId="fba54fb3-c3e1-fe81-a776-ca4b69148c4d" ma:open="true" ma:isKeyword="false">
      <xsd:complexType>
        <xsd:sequence>
          <xsd:element ref="pc:Terms" minOccurs="0" maxOccurs="1"/>
        </xsd:sequence>
      </xsd:complex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DEE55-ABE9-40E4-A221-E29F31B8E0E0}">
  <ds:schemaRefs>
    <ds:schemaRef ds:uri="http://schemas.microsoft.com/sharepoint/v3/contenttype/forms"/>
  </ds:schemaRefs>
</ds:datastoreItem>
</file>

<file path=customXml/itemProps2.xml><?xml version="1.0" encoding="utf-8"?>
<ds:datastoreItem xmlns:ds="http://schemas.openxmlformats.org/officeDocument/2006/customXml" ds:itemID="{2B2B7EB7-0593-4BFC-87F1-6C578E3090EE}">
  <ds:schemaRefs>
    <ds:schemaRef ds:uri="http://schemas.openxmlformats.org/package/2006/metadata/core-properties"/>
    <ds:schemaRef ds:uri="3fc7bba4-a020-48d5-9269-b11050e15502"/>
    <ds:schemaRef ds:uri="http://schemas.microsoft.com/sharepoint/v3"/>
    <ds:schemaRef ds:uri="http://schemas.microsoft.com/office/infopath/2007/PartnerControls"/>
    <ds:schemaRef ds:uri="http://purl.org/dc/terms/"/>
    <ds:schemaRef ds:uri="http://purl.org/dc/dcmitype/"/>
    <ds:schemaRef ds:uri="3012c3ec-f9ef-470a-a64e-c243cab9ab15"/>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D0FD79EC-9B6E-495F-B214-ABA45A3AD3B0}"/>
</file>

<file path=docProps/app.xml><?xml version="1.0" encoding="utf-8"?>
<Properties xmlns="http://schemas.openxmlformats.org/officeDocument/2006/extended-properties" xmlns:vt="http://schemas.openxmlformats.org/officeDocument/2006/docPropsVTypes">
  <Template>Normal</Template>
  <TotalTime>5</TotalTime>
  <Pages>4</Pages>
  <Words>1307</Words>
  <Characters>7450</Characters>
  <Application>Microsoft Office Word</Application>
  <DocSecurity>0</DocSecurity>
  <Lines>62</Lines>
  <Paragraphs>17</Paragraphs>
  <ScaleCrop>false</ScaleCrop>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Teaira Van Dyke-Watkins</dc:creator>
  <cp:keywords/>
  <dc:description/>
  <cp:lastModifiedBy>Teaira Van Dyke-Watkins</cp:lastModifiedBy>
  <cp:revision>9</cp:revision>
  <dcterms:created xsi:type="dcterms:W3CDTF">2025-05-13T19:59:00Z</dcterms:created>
  <dcterms:modified xsi:type="dcterms:W3CDTF">2025-07-14T22:19:00Z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0x0101009B86EB9C179D504CA29951F07B772D9F0077BDF9B133F9234AA2D4EE348ACA1F79</vt:lpwstr>
  </property>
  <property fmtid="{D5CDD505-2E9C-101B-9397-08002B2CF9AE}" pid="3" name="MediaServiceImageTags">
    <vt:lpwstr/>
  </property>
  <property fmtid="{D5CDD505-2E9C-101B-9397-08002B2CF9AE}" pid="4" name="GeoRegionTerms">
    <vt:lpwstr/>
  </property>
  <property fmtid="{D5CDD505-2E9C-101B-9397-08002B2CF9AE}" pid="5" name="TaxKeyword">
    <vt:lpwstr/>
  </property>
  <property fmtid="{D5CDD505-2E9C-101B-9397-08002B2CF9AE}" pid="6" name="ConservationTerms">
    <vt:lpwstr/>
  </property>
  <property fmtid="{D5CDD505-2E9C-101B-9397-08002B2CF9AE}" pid="7" name="DepartmentalTerms">
    <vt:lpwstr/>
  </property>
</Properties>
</file>